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99" w:rsidRPr="00622899" w:rsidRDefault="00622899" w:rsidP="006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9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22899" w:rsidRPr="00622899" w:rsidRDefault="00622899" w:rsidP="006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99">
        <w:rPr>
          <w:rFonts w:ascii="Times New Roman" w:hAnsi="Times New Roman" w:cs="Times New Roman"/>
          <w:b/>
          <w:sz w:val="28"/>
          <w:szCs w:val="28"/>
        </w:rPr>
        <w:t>по организации самоподготовки учащихся при осуществлении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899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 29  декабря  2012  г.  №  273-Ф3 «Об образовании  в Российской  Федерации» (далее - Федеральный закон № 27Э-ФЗ) образовательная  организация  обязана  обеспечивать  реализацию  в  полном  объёме образовательных  программ,  соответствие  качества  подготовки  установленным требованиям,,  соответствие  применяемых  форм,  средств,  методов  обучения  и воспитания  возрастным,  психофизическим  особенностям,  склонностям, способностям, интересам и потребностям учащихся.</w:t>
      </w:r>
      <w:proofErr w:type="gramEnd"/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 xml:space="preserve">Обязательным  компонентом  образовательной  программы  школы  наряду  </w:t>
      </w:r>
      <w:proofErr w:type="gramStart"/>
      <w:r w:rsidRPr="00622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учебным  планом,  календарным  учебным  графиком,  оценочными,  методическими материалами являются рабо</w:t>
      </w:r>
      <w:r>
        <w:rPr>
          <w:rFonts w:ascii="Times New Roman" w:hAnsi="Times New Roman" w:cs="Times New Roman"/>
          <w:sz w:val="28"/>
          <w:szCs w:val="28"/>
        </w:rPr>
        <w:t>чие программы учебных предметов</w:t>
      </w:r>
      <w:r w:rsidRPr="00622899">
        <w:rPr>
          <w:rFonts w:ascii="Times New Roman" w:hAnsi="Times New Roman" w:cs="Times New Roman"/>
          <w:sz w:val="28"/>
          <w:szCs w:val="28"/>
        </w:rPr>
        <w:t>.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 xml:space="preserve">При  разработке  рабочей  программы  учебного  предмета  учитель  может 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предусмотреть  задания  для  самостоятельной  подготовки  учащихся  (далее  - домашнее задание).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899">
        <w:rPr>
          <w:rFonts w:ascii="Times New Roman" w:hAnsi="Times New Roman" w:cs="Times New Roman"/>
          <w:sz w:val="28"/>
          <w:szCs w:val="28"/>
        </w:rPr>
        <w:t>Содержание,  объём,  форма  и  периодичность  домашних  заданий  учащихся определяются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99">
        <w:rPr>
          <w:rFonts w:ascii="Times New Roman" w:hAnsi="Times New Roman" w:cs="Times New Roman"/>
          <w:sz w:val="28"/>
          <w:szCs w:val="28"/>
        </w:rPr>
        <w:t>планируемыми  результатами  освоения  изучаемого  материала  (темы,  раздела, модуля и пр.) и его спецификой;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99">
        <w:rPr>
          <w:rFonts w:ascii="Times New Roman" w:hAnsi="Times New Roman" w:cs="Times New Roman"/>
          <w:sz w:val="28"/>
          <w:szCs w:val="28"/>
        </w:rPr>
        <w:t xml:space="preserve">уровнем  мотивации  и  подготовки  учащихся  по  конкретному  учебном) </w:t>
      </w:r>
      <w:proofErr w:type="gramEnd"/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предмету (одарённые, слабоуспевающие и др.);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99">
        <w:rPr>
          <w:rFonts w:ascii="Times New Roman" w:hAnsi="Times New Roman" w:cs="Times New Roman"/>
          <w:sz w:val="28"/>
          <w:szCs w:val="28"/>
        </w:rPr>
        <w:t>уровнем  сложности  домашнего  задания  (</w:t>
      </w:r>
      <w:proofErr w:type="gramStart"/>
      <w:r w:rsidRPr="00622899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622899">
        <w:rPr>
          <w:rFonts w:ascii="Times New Roman" w:hAnsi="Times New Roman" w:cs="Times New Roman"/>
          <w:sz w:val="28"/>
          <w:szCs w:val="28"/>
        </w:rPr>
        <w:t>,  конструктивный творческий).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Выполнение  заданий  учителя,  в  том  числе  домашних,  предусмотрено Федеральным  законом  №  273-ФЭ:  учащиеся  обязаны  добросовестно  осваивать образовательную  программу,  осуществлять  самостоятельную  подготовку  к занятиям,  выполнять  задания,  данные  педагогическими  работниками  в 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99">
        <w:rPr>
          <w:rFonts w:ascii="Times New Roman" w:hAnsi="Times New Roman" w:cs="Times New Roman"/>
          <w:sz w:val="28"/>
          <w:szCs w:val="28"/>
        </w:rPr>
        <w:t xml:space="preserve">  Пункт  9 статьи 2 Федерального  закона № 273-ФЭ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22899">
        <w:rPr>
          <w:rFonts w:ascii="Times New Roman" w:hAnsi="Times New Roman" w:cs="Times New Roman"/>
          <w:sz w:val="28"/>
          <w:szCs w:val="28"/>
        </w:rPr>
        <w:t>.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 xml:space="preserve">При  организации  выполнения  домашнего  задания  учащимися  </w:t>
      </w:r>
      <w:r>
        <w:rPr>
          <w:rFonts w:ascii="Times New Roman" w:hAnsi="Times New Roman" w:cs="Times New Roman"/>
          <w:sz w:val="28"/>
          <w:szCs w:val="28"/>
        </w:rPr>
        <w:t xml:space="preserve">вне </w:t>
      </w:r>
      <w:r w:rsidRPr="00622899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 педагогические  работники  также  должны  учитывать рекомендации </w:t>
      </w:r>
      <w:proofErr w:type="spellStart"/>
      <w:r w:rsidRPr="006228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2899">
        <w:rPr>
          <w:rFonts w:ascii="Times New Roman" w:hAnsi="Times New Roman" w:cs="Times New Roman"/>
          <w:sz w:val="28"/>
          <w:szCs w:val="28"/>
        </w:rPr>
        <w:t>: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 xml:space="preserve">обучение  в  первом  классе  проводится  без  балльного  оценивания  знаний \ 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домашних заданий;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объём  домашних  заданий  (по  всем  учебным  предметам)  должен  быть  таким чтобы  затраты  времени  на  его  выполнение  не  превышали  (в  астрономических часах):  во 2 - 3  классах -  1,5 часа,  в 4 - 5  классах - 2 часа, в 6 -  8  классах - 2,5  часа,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22899">
        <w:rPr>
          <w:rFonts w:ascii="Times New Roman" w:hAnsi="Times New Roman" w:cs="Times New Roman"/>
          <w:sz w:val="28"/>
          <w:szCs w:val="28"/>
        </w:rPr>
        <w:t>9-11  классах - до 3,5 часа. Учебные предметы, требующие больших затрат времен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22899">
        <w:rPr>
          <w:rFonts w:ascii="Times New Roman" w:hAnsi="Times New Roman" w:cs="Times New Roman"/>
          <w:sz w:val="28"/>
          <w:szCs w:val="28"/>
        </w:rPr>
        <w:t>на домашнюю подготовку, не до</w:t>
      </w:r>
      <w:r>
        <w:rPr>
          <w:rFonts w:ascii="Times New Roman" w:hAnsi="Times New Roman" w:cs="Times New Roman"/>
          <w:sz w:val="28"/>
          <w:szCs w:val="28"/>
        </w:rPr>
        <w:t>лжны группироваться в один день</w:t>
      </w:r>
      <w:r w:rsidRPr="00622899">
        <w:rPr>
          <w:rFonts w:ascii="Times New Roman" w:hAnsi="Times New Roman" w:cs="Times New Roman"/>
          <w:sz w:val="28"/>
          <w:szCs w:val="28"/>
        </w:rPr>
        <w:t>;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начинать  самоподготовку  целесообразно  в  15  -  16  часов,  так  как  к  этом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22899">
        <w:rPr>
          <w:rFonts w:ascii="Times New Roman" w:hAnsi="Times New Roman" w:cs="Times New Roman"/>
          <w:sz w:val="28"/>
          <w:szCs w:val="28"/>
        </w:rPr>
        <w:t>времени отмечается физиологический подъём работоспособности;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предоставлять выбор очередности выполнения домашних заданий, рекомендуя при этом начинать с учебного предмета средней трудности;</w:t>
      </w:r>
    </w:p>
    <w:p w:rsidR="0062289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предоставлять  возможность  устраивать  произвольные  перерывы  по завершению определённого этапа работы;</w:t>
      </w:r>
    </w:p>
    <w:p w:rsidR="00372979" w:rsidRPr="00622899" w:rsidRDefault="00622899" w:rsidP="006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9">
        <w:rPr>
          <w:rFonts w:ascii="Times New Roman" w:hAnsi="Times New Roman" w:cs="Times New Roman"/>
          <w:sz w:val="28"/>
          <w:szCs w:val="28"/>
        </w:rPr>
        <w:t>проводить «физкультурные минутки» длительностью  I  - 2 минуты.</w:t>
      </w:r>
    </w:p>
    <w:sectPr w:rsidR="00372979" w:rsidRPr="00622899" w:rsidSect="00622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22899"/>
    <w:rsid w:val="00372979"/>
    <w:rsid w:val="0062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2595</Characters>
  <Application>Microsoft Office Word</Application>
  <DocSecurity>0</DocSecurity>
  <Lines>21</Lines>
  <Paragraphs>6</Paragraphs>
  <ScaleCrop>false</ScaleCrop>
  <Company>СОШ 12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kn-2</dc:creator>
  <cp:keywords/>
  <dc:description/>
  <cp:lastModifiedBy>kn-2</cp:lastModifiedBy>
  <cp:revision>3</cp:revision>
  <dcterms:created xsi:type="dcterms:W3CDTF">2015-07-03T01:19:00Z</dcterms:created>
  <dcterms:modified xsi:type="dcterms:W3CDTF">2015-07-03T01:22:00Z</dcterms:modified>
</cp:coreProperties>
</file>