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20" w:rsidRDefault="00A779D5" w:rsidP="00AB512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AB5120">
        <w:rPr>
          <w:sz w:val="28"/>
          <w:szCs w:val="28"/>
        </w:rPr>
        <w:t xml:space="preserve">риложение </w:t>
      </w:r>
    </w:p>
    <w:p w:rsidR="00AB5120" w:rsidRDefault="00AB5120" w:rsidP="00AB51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AB5120" w:rsidRDefault="00AB5120" w:rsidP="00AB51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СОШ №12 </w:t>
      </w:r>
    </w:p>
    <w:p w:rsidR="00793AA9" w:rsidRDefault="00122BF3" w:rsidP="00AB5120">
      <w:pPr>
        <w:pStyle w:val="a3"/>
        <w:tabs>
          <w:tab w:val="left" w:pos="6774"/>
        </w:tabs>
        <w:ind w:left="798"/>
        <w:jc w:val="right"/>
        <w:rPr>
          <w:sz w:val="28"/>
          <w:szCs w:val="28"/>
        </w:rPr>
      </w:pPr>
      <w:r w:rsidRPr="00122BF3">
        <w:rPr>
          <w:sz w:val="28"/>
          <w:szCs w:val="28"/>
        </w:rPr>
        <w:t>О</w:t>
      </w:r>
      <w:r w:rsidR="00AB5120" w:rsidRPr="00122BF3">
        <w:rPr>
          <w:sz w:val="28"/>
          <w:szCs w:val="28"/>
        </w:rPr>
        <w:t>т</w:t>
      </w:r>
      <w:r>
        <w:rPr>
          <w:sz w:val="28"/>
          <w:szCs w:val="28"/>
        </w:rPr>
        <w:t xml:space="preserve"> 31.01.2023 </w:t>
      </w:r>
      <w:r w:rsidR="00AB5120" w:rsidRPr="00122BF3">
        <w:rPr>
          <w:sz w:val="28"/>
          <w:szCs w:val="28"/>
        </w:rPr>
        <w:t>№</w:t>
      </w:r>
      <w:r>
        <w:rPr>
          <w:sz w:val="28"/>
          <w:szCs w:val="28"/>
        </w:rPr>
        <w:t>67</w:t>
      </w:r>
    </w:p>
    <w:p w:rsidR="00AB5120" w:rsidRDefault="00AB5120" w:rsidP="00AB5120">
      <w:pPr>
        <w:pStyle w:val="a3"/>
        <w:tabs>
          <w:tab w:val="left" w:pos="6774"/>
        </w:tabs>
        <w:ind w:left="798"/>
        <w:jc w:val="right"/>
        <w:rPr>
          <w:sz w:val="28"/>
          <w:szCs w:val="28"/>
        </w:rPr>
      </w:pPr>
    </w:p>
    <w:p w:rsidR="00527E49" w:rsidRDefault="00527E49" w:rsidP="0052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 посвященных Году педагога и наставника, в 2023 году</w:t>
      </w:r>
    </w:p>
    <w:p w:rsidR="00527E49" w:rsidRDefault="00527E49" w:rsidP="00527E4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798" w:type="dxa"/>
        <w:tblLook w:val="04A0" w:firstRow="1" w:lastRow="0" w:firstColumn="1" w:lastColumn="0" w:noHBand="0" w:noVBand="1"/>
      </w:tblPr>
      <w:tblGrid>
        <w:gridCol w:w="870"/>
        <w:gridCol w:w="7229"/>
        <w:gridCol w:w="2396"/>
        <w:gridCol w:w="3493"/>
      </w:tblGrid>
      <w:tr w:rsidR="00524F85" w:rsidTr="00524F85">
        <w:tc>
          <w:tcPr>
            <w:tcW w:w="870" w:type="dxa"/>
          </w:tcPr>
          <w:p w:rsidR="00524F85" w:rsidRPr="00524F85" w:rsidRDefault="00524F85" w:rsidP="00524F85">
            <w:pPr>
              <w:pStyle w:val="a3"/>
              <w:tabs>
                <w:tab w:val="left" w:pos="6774"/>
              </w:tabs>
              <w:jc w:val="center"/>
              <w:rPr>
                <w:sz w:val="28"/>
                <w:szCs w:val="28"/>
              </w:rPr>
            </w:pPr>
            <w:r w:rsidRPr="00524F85">
              <w:rPr>
                <w:sz w:val="28"/>
                <w:szCs w:val="28"/>
              </w:rPr>
              <w:t xml:space="preserve">№ </w:t>
            </w:r>
            <w:proofErr w:type="gramStart"/>
            <w:r w:rsidRPr="00524F85">
              <w:rPr>
                <w:sz w:val="28"/>
                <w:szCs w:val="28"/>
              </w:rPr>
              <w:t>п</w:t>
            </w:r>
            <w:proofErr w:type="gramEnd"/>
            <w:r w:rsidRPr="00524F85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524F85" w:rsidRPr="00524F85" w:rsidRDefault="00524F85" w:rsidP="00524F85">
            <w:pPr>
              <w:pStyle w:val="a3"/>
              <w:tabs>
                <w:tab w:val="left" w:pos="6774"/>
              </w:tabs>
              <w:jc w:val="center"/>
              <w:rPr>
                <w:sz w:val="28"/>
                <w:szCs w:val="28"/>
              </w:rPr>
            </w:pPr>
            <w:r w:rsidRPr="00524F85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6" w:type="dxa"/>
          </w:tcPr>
          <w:p w:rsidR="00524F85" w:rsidRPr="00524F85" w:rsidRDefault="00524F85" w:rsidP="00524F85">
            <w:pPr>
              <w:pStyle w:val="a3"/>
              <w:tabs>
                <w:tab w:val="left" w:pos="6774"/>
              </w:tabs>
              <w:jc w:val="center"/>
              <w:rPr>
                <w:sz w:val="28"/>
                <w:szCs w:val="28"/>
              </w:rPr>
            </w:pPr>
            <w:r w:rsidRPr="00524F85">
              <w:rPr>
                <w:sz w:val="28"/>
                <w:szCs w:val="28"/>
              </w:rPr>
              <w:t>Сроки</w:t>
            </w:r>
          </w:p>
        </w:tc>
        <w:tc>
          <w:tcPr>
            <w:tcW w:w="3493" w:type="dxa"/>
          </w:tcPr>
          <w:p w:rsidR="00524F85" w:rsidRPr="00524F85" w:rsidRDefault="00524F85" w:rsidP="00524F85">
            <w:pPr>
              <w:pStyle w:val="a3"/>
              <w:tabs>
                <w:tab w:val="left" w:pos="6774"/>
              </w:tabs>
              <w:jc w:val="center"/>
              <w:rPr>
                <w:sz w:val="28"/>
                <w:szCs w:val="28"/>
              </w:rPr>
            </w:pPr>
            <w:r w:rsidRPr="00524F85">
              <w:rPr>
                <w:sz w:val="28"/>
                <w:szCs w:val="28"/>
              </w:rPr>
              <w:t>Ответственный</w:t>
            </w:r>
          </w:p>
        </w:tc>
      </w:tr>
      <w:tr w:rsidR="00CE6319" w:rsidTr="005B7108">
        <w:tc>
          <w:tcPr>
            <w:tcW w:w="13988" w:type="dxa"/>
            <w:gridSpan w:val="4"/>
          </w:tcPr>
          <w:p w:rsidR="00CE6319" w:rsidRPr="00CE6319" w:rsidRDefault="00CE6319" w:rsidP="00CE6319">
            <w:pPr>
              <w:pStyle w:val="a3"/>
              <w:tabs>
                <w:tab w:val="left" w:pos="6774"/>
              </w:tabs>
              <w:jc w:val="center"/>
              <w:rPr>
                <w:b/>
                <w:sz w:val="24"/>
                <w:szCs w:val="24"/>
              </w:rPr>
            </w:pPr>
            <w:r w:rsidRPr="00CE6319">
              <w:rPr>
                <w:b/>
                <w:sz w:val="24"/>
                <w:szCs w:val="24"/>
              </w:rPr>
              <w:t>I. Торжественные мероприятия, посвященные профессиональным праздникам</w:t>
            </w:r>
          </w:p>
        </w:tc>
      </w:tr>
      <w:tr w:rsidR="00524F85" w:rsidTr="00524F85">
        <w:tc>
          <w:tcPr>
            <w:tcW w:w="870" w:type="dxa"/>
          </w:tcPr>
          <w:p w:rsidR="00524F85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4F85" w:rsidRDefault="00A03C79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A03C79">
              <w:rPr>
                <w:sz w:val="24"/>
                <w:szCs w:val="24"/>
              </w:rPr>
              <w:t>Проведение Дня знаний.</w:t>
            </w:r>
          </w:p>
        </w:tc>
        <w:tc>
          <w:tcPr>
            <w:tcW w:w="2396" w:type="dxa"/>
          </w:tcPr>
          <w:p w:rsidR="00524F8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3493" w:type="dxa"/>
          </w:tcPr>
          <w:p w:rsidR="00524F8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524F85" w:rsidTr="00524F85">
        <w:tc>
          <w:tcPr>
            <w:tcW w:w="870" w:type="dxa"/>
          </w:tcPr>
          <w:p w:rsidR="00524F85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24F85" w:rsidRDefault="00A03C79" w:rsidP="00A03C79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A03C79">
              <w:rPr>
                <w:sz w:val="24"/>
                <w:szCs w:val="24"/>
              </w:rPr>
              <w:t xml:space="preserve">Торжественное мероприятие  для учителей </w:t>
            </w:r>
            <w:r>
              <w:rPr>
                <w:sz w:val="24"/>
                <w:szCs w:val="24"/>
              </w:rPr>
              <w:t>школы</w:t>
            </w:r>
            <w:r w:rsidR="00CD1CBF">
              <w:rPr>
                <w:sz w:val="24"/>
                <w:szCs w:val="24"/>
              </w:rPr>
              <w:t xml:space="preserve">, </w:t>
            </w:r>
            <w:r w:rsidRPr="00A03C79">
              <w:rPr>
                <w:sz w:val="24"/>
                <w:szCs w:val="24"/>
              </w:rPr>
              <w:t>посвященное Дню учителя</w:t>
            </w:r>
          </w:p>
        </w:tc>
        <w:tc>
          <w:tcPr>
            <w:tcW w:w="2396" w:type="dxa"/>
          </w:tcPr>
          <w:p w:rsidR="00524F8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493" w:type="dxa"/>
          </w:tcPr>
          <w:p w:rsidR="00524F8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A03C79" w:rsidTr="003E2850">
        <w:tc>
          <w:tcPr>
            <w:tcW w:w="13988" w:type="dxa"/>
            <w:gridSpan w:val="4"/>
          </w:tcPr>
          <w:p w:rsidR="00A03C79" w:rsidRPr="00CD1CBF" w:rsidRDefault="00CD1CBF" w:rsidP="00CD1CBF">
            <w:pPr>
              <w:pStyle w:val="a3"/>
              <w:tabs>
                <w:tab w:val="left" w:pos="6774"/>
              </w:tabs>
              <w:jc w:val="center"/>
              <w:rPr>
                <w:b/>
                <w:sz w:val="24"/>
                <w:szCs w:val="24"/>
              </w:rPr>
            </w:pPr>
            <w:r w:rsidRPr="00CD1CBF">
              <w:rPr>
                <w:b/>
                <w:sz w:val="24"/>
                <w:szCs w:val="24"/>
              </w:rPr>
              <w:t>II. Конкурсы профессионального мастерства</w:t>
            </w:r>
          </w:p>
        </w:tc>
      </w:tr>
      <w:tr w:rsidR="00524F85" w:rsidTr="00524F85">
        <w:tc>
          <w:tcPr>
            <w:tcW w:w="870" w:type="dxa"/>
          </w:tcPr>
          <w:p w:rsidR="00524F85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24F85" w:rsidRDefault="00634290" w:rsidP="0063429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конкурсе  «Педагогический дуэт» (наставник + молодой педагог)</w:t>
            </w:r>
          </w:p>
        </w:tc>
        <w:tc>
          <w:tcPr>
            <w:tcW w:w="2396" w:type="dxa"/>
          </w:tcPr>
          <w:p w:rsidR="00524F85" w:rsidRDefault="00634290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3493" w:type="dxa"/>
          </w:tcPr>
          <w:p w:rsidR="00524F8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E139B8" w:rsidTr="00524F85">
        <w:tc>
          <w:tcPr>
            <w:tcW w:w="870" w:type="dxa"/>
          </w:tcPr>
          <w:p w:rsidR="00E139B8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139B8" w:rsidRDefault="00E139B8" w:rsidP="00E139B8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городском фестивале декоративно-прикладного и изобразительного творчества «Мастерство и вдохновение»,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Году педагога и наставника</w:t>
            </w:r>
          </w:p>
        </w:tc>
        <w:tc>
          <w:tcPr>
            <w:tcW w:w="2396" w:type="dxa"/>
          </w:tcPr>
          <w:p w:rsidR="00E139B8" w:rsidRDefault="00E139B8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493" w:type="dxa"/>
          </w:tcPr>
          <w:p w:rsidR="00E139B8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E55972" w:rsidTr="00524F85">
        <w:tc>
          <w:tcPr>
            <w:tcW w:w="870" w:type="dxa"/>
          </w:tcPr>
          <w:p w:rsidR="00E55972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55972" w:rsidRDefault="00E55972" w:rsidP="00E55972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квизе</w:t>
            </w:r>
            <w:proofErr w:type="spellEnd"/>
            <w:r>
              <w:rPr>
                <w:sz w:val="24"/>
                <w:szCs w:val="24"/>
              </w:rPr>
              <w:t xml:space="preserve"> для молодых педагогов «Выдающиеся педагоги Бийска», </w:t>
            </w:r>
            <w:proofErr w:type="gramStart"/>
            <w:r>
              <w:rPr>
                <w:sz w:val="24"/>
                <w:szCs w:val="24"/>
              </w:rPr>
              <w:t>организованном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5972">
              <w:rPr>
                <w:sz w:val="24"/>
                <w:szCs w:val="24"/>
              </w:rPr>
              <w:t>Бийск</w:t>
            </w:r>
            <w:r>
              <w:rPr>
                <w:sz w:val="24"/>
                <w:szCs w:val="24"/>
              </w:rPr>
              <w:t>ой</w:t>
            </w:r>
            <w:proofErr w:type="spellEnd"/>
            <w:r w:rsidRPr="00E55972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ой</w:t>
            </w:r>
            <w:r w:rsidRPr="00E5597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ей</w:t>
            </w:r>
            <w:r w:rsidRPr="00E55972">
              <w:rPr>
                <w:sz w:val="24"/>
                <w:szCs w:val="24"/>
              </w:rPr>
              <w:t xml:space="preserve"> Общероссийского Профсоюза образования</w:t>
            </w:r>
          </w:p>
        </w:tc>
        <w:tc>
          <w:tcPr>
            <w:tcW w:w="2396" w:type="dxa"/>
          </w:tcPr>
          <w:p w:rsidR="00E55972" w:rsidRDefault="00E55972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3493" w:type="dxa"/>
          </w:tcPr>
          <w:p w:rsidR="00E55972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C7758F" w:rsidTr="00524F85">
        <w:tc>
          <w:tcPr>
            <w:tcW w:w="870" w:type="dxa"/>
          </w:tcPr>
          <w:p w:rsidR="00C7758F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7758F" w:rsidRDefault="00C7758F" w:rsidP="00E55972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758F">
              <w:rPr>
                <w:sz w:val="24"/>
                <w:szCs w:val="24"/>
              </w:rPr>
              <w:t>«В лабиринте педагогических идей»</w:t>
            </w:r>
          </w:p>
        </w:tc>
        <w:tc>
          <w:tcPr>
            <w:tcW w:w="2396" w:type="dxa"/>
          </w:tcPr>
          <w:p w:rsidR="00C7758F" w:rsidRDefault="00C7758F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493" w:type="dxa"/>
          </w:tcPr>
          <w:p w:rsidR="00C7758F" w:rsidRDefault="00C7758F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EC5D65" w:rsidTr="00524F85">
        <w:tc>
          <w:tcPr>
            <w:tcW w:w="870" w:type="dxa"/>
          </w:tcPr>
          <w:p w:rsidR="00EC5D65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C5D65" w:rsidRDefault="00EC5D65" w:rsidP="00EC5D65">
            <w:pPr>
              <w:pStyle w:val="a7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Фестивале педагогического мастерства «От призвания к признанию-2024»,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Году педагога и наставника</w:t>
            </w:r>
          </w:p>
        </w:tc>
        <w:tc>
          <w:tcPr>
            <w:tcW w:w="2396" w:type="dxa"/>
          </w:tcPr>
          <w:p w:rsidR="00EC5D65" w:rsidRDefault="00EC5D65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2023</w:t>
            </w:r>
          </w:p>
        </w:tc>
        <w:tc>
          <w:tcPr>
            <w:tcW w:w="3493" w:type="dxa"/>
          </w:tcPr>
          <w:p w:rsidR="00EC5D65" w:rsidRDefault="001175BA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EF0FC0" w:rsidTr="0037463C">
        <w:tc>
          <w:tcPr>
            <w:tcW w:w="13988" w:type="dxa"/>
            <w:gridSpan w:val="4"/>
          </w:tcPr>
          <w:p w:rsidR="00EF0FC0" w:rsidRPr="00EF0FC0" w:rsidRDefault="00EF0FC0" w:rsidP="00EF0FC0">
            <w:pPr>
              <w:pStyle w:val="a3"/>
              <w:tabs>
                <w:tab w:val="left" w:pos="6774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EF0FC0">
              <w:rPr>
                <w:b/>
                <w:sz w:val="24"/>
                <w:szCs w:val="24"/>
              </w:rPr>
              <w:t>I</w:t>
            </w:r>
            <w:proofErr w:type="gramEnd"/>
            <w:r w:rsidRPr="00EF0FC0">
              <w:rPr>
                <w:b/>
                <w:sz w:val="24"/>
                <w:szCs w:val="24"/>
              </w:rPr>
              <w:t>П. Мероприятия, направленные на популяризацию педагогической профессии</w:t>
            </w:r>
          </w:p>
        </w:tc>
      </w:tr>
      <w:tr w:rsidR="00A03C79" w:rsidTr="00524F85">
        <w:tc>
          <w:tcPr>
            <w:tcW w:w="870" w:type="dxa"/>
          </w:tcPr>
          <w:p w:rsidR="00A03C79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A03C79" w:rsidRDefault="002829EB" w:rsidP="00EF0FC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Года педагога и наставника</w:t>
            </w:r>
          </w:p>
        </w:tc>
        <w:tc>
          <w:tcPr>
            <w:tcW w:w="2396" w:type="dxa"/>
          </w:tcPr>
          <w:p w:rsidR="00A03C79" w:rsidRDefault="002829EB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</w:t>
            </w:r>
          </w:p>
        </w:tc>
        <w:tc>
          <w:tcPr>
            <w:tcW w:w="3493" w:type="dxa"/>
          </w:tcPr>
          <w:p w:rsidR="00A03C79" w:rsidRDefault="00A03C79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</w:tr>
      <w:tr w:rsidR="00750864" w:rsidTr="00524F85">
        <w:tc>
          <w:tcPr>
            <w:tcW w:w="870" w:type="dxa"/>
          </w:tcPr>
          <w:p w:rsidR="0075086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50864" w:rsidRDefault="00750864" w:rsidP="00EF0FC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«Учитель родом из детства»</w:t>
            </w:r>
          </w:p>
        </w:tc>
        <w:tc>
          <w:tcPr>
            <w:tcW w:w="2396" w:type="dxa"/>
          </w:tcPr>
          <w:p w:rsidR="00750864" w:rsidRDefault="0075086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3493" w:type="dxa"/>
          </w:tcPr>
          <w:p w:rsidR="00750864" w:rsidRDefault="0075086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E028FF" w:rsidTr="00524F85">
        <w:tc>
          <w:tcPr>
            <w:tcW w:w="870" w:type="dxa"/>
          </w:tcPr>
          <w:p w:rsidR="00E028FF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E028FF" w:rsidRDefault="00E028FF" w:rsidP="00EF0FC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практик классных руководителей «Воспитание…</w:t>
            </w:r>
            <w:proofErr w:type="gramStart"/>
            <w:r>
              <w:rPr>
                <w:sz w:val="24"/>
                <w:szCs w:val="24"/>
              </w:rPr>
              <w:t>Воспитание</w:t>
            </w:r>
            <w:proofErr w:type="gramEnd"/>
            <w:r>
              <w:rPr>
                <w:sz w:val="24"/>
                <w:szCs w:val="24"/>
              </w:rPr>
              <w:t>? Воспитание!»</w:t>
            </w:r>
          </w:p>
        </w:tc>
        <w:tc>
          <w:tcPr>
            <w:tcW w:w="2396" w:type="dxa"/>
          </w:tcPr>
          <w:p w:rsidR="00E028FF" w:rsidRDefault="00E028FF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26F37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3493" w:type="dxa"/>
          </w:tcPr>
          <w:p w:rsidR="00E028FF" w:rsidRDefault="00E028FF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2829EB" w:rsidTr="00524F85">
        <w:tc>
          <w:tcPr>
            <w:tcW w:w="870" w:type="dxa"/>
          </w:tcPr>
          <w:p w:rsidR="002829EB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829EB" w:rsidRPr="00EF0FC0" w:rsidRDefault="002829EB" w:rsidP="00EF0FC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EF0FC0">
              <w:rPr>
                <w:sz w:val="24"/>
                <w:szCs w:val="24"/>
              </w:rPr>
              <w:t xml:space="preserve">Торжественное мероприятие  для учителей </w:t>
            </w:r>
            <w:r>
              <w:rPr>
                <w:sz w:val="24"/>
                <w:szCs w:val="24"/>
              </w:rPr>
              <w:t xml:space="preserve">школы, </w:t>
            </w:r>
            <w:r w:rsidRPr="00EF0FC0">
              <w:rPr>
                <w:sz w:val="24"/>
                <w:szCs w:val="24"/>
              </w:rPr>
              <w:t>посвященно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lastRenderedPageBreak/>
              <w:t>Международному женскому дню.</w:t>
            </w:r>
          </w:p>
        </w:tc>
        <w:tc>
          <w:tcPr>
            <w:tcW w:w="2396" w:type="dxa"/>
          </w:tcPr>
          <w:p w:rsidR="002829EB" w:rsidRDefault="00BF331C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 2023</w:t>
            </w:r>
          </w:p>
        </w:tc>
        <w:tc>
          <w:tcPr>
            <w:tcW w:w="3493" w:type="dxa"/>
          </w:tcPr>
          <w:p w:rsidR="002829EB" w:rsidRDefault="00BF331C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BF331C" w:rsidTr="00524F85">
        <w:tc>
          <w:tcPr>
            <w:tcW w:w="870" w:type="dxa"/>
          </w:tcPr>
          <w:p w:rsidR="00BF331C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229" w:type="dxa"/>
          </w:tcPr>
          <w:p w:rsidR="00BF331C" w:rsidRPr="00EF0FC0" w:rsidRDefault="00BF331C" w:rsidP="00BF331C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BF331C">
              <w:rPr>
                <w:sz w:val="24"/>
                <w:szCs w:val="24"/>
              </w:rPr>
              <w:t>«Профессия – уч</w:t>
            </w:r>
            <w:r>
              <w:rPr>
                <w:sz w:val="24"/>
                <w:szCs w:val="24"/>
              </w:rPr>
              <w:t xml:space="preserve">итель!». День самоуправления в  </w:t>
            </w:r>
            <w:r w:rsidRPr="00BF331C">
              <w:rPr>
                <w:sz w:val="24"/>
                <w:szCs w:val="24"/>
              </w:rPr>
              <w:t>школе</w:t>
            </w:r>
          </w:p>
        </w:tc>
        <w:tc>
          <w:tcPr>
            <w:tcW w:w="2396" w:type="dxa"/>
          </w:tcPr>
          <w:p w:rsidR="00BF331C" w:rsidRDefault="00BF331C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493" w:type="dxa"/>
          </w:tcPr>
          <w:p w:rsidR="00BF331C" w:rsidRDefault="00BF331C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AA33D8" w:rsidTr="00524F85">
        <w:tc>
          <w:tcPr>
            <w:tcW w:w="870" w:type="dxa"/>
          </w:tcPr>
          <w:p w:rsidR="00AA33D8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AA33D8" w:rsidRPr="00EF0FC0" w:rsidRDefault="00E206C1" w:rsidP="00AA33D8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Библиотечная выставка «Учительство в лицах», «Великие педагоги прошлого»</w:t>
            </w:r>
          </w:p>
        </w:tc>
        <w:tc>
          <w:tcPr>
            <w:tcW w:w="2396" w:type="dxa"/>
          </w:tcPr>
          <w:p w:rsidR="00AA33D8" w:rsidRDefault="00E206C1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493" w:type="dxa"/>
          </w:tcPr>
          <w:p w:rsidR="00AA33D8" w:rsidRDefault="00E206C1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6B2E34" w:rsidTr="00524F85">
        <w:tc>
          <w:tcPr>
            <w:tcW w:w="870" w:type="dxa"/>
          </w:tcPr>
          <w:p w:rsidR="006B2E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6B2E34" w:rsidRDefault="006B2E34" w:rsidP="00AA33D8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«Учителям особое почтение»</w:t>
            </w:r>
          </w:p>
        </w:tc>
        <w:tc>
          <w:tcPr>
            <w:tcW w:w="2396" w:type="dxa"/>
          </w:tcPr>
          <w:p w:rsidR="006B2E34" w:rsidRDefault="006B2E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75086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93" w:type="dxa"/>
          </w:tcPr>
          <w:p w:rsidR="006B2E34" w:rsidRDefault="006B2E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EF0FC0" w:rsidTr="00910513">
        <w:tc>
          <w:tcPr>
            <w:tcW w:w="13988" w:type="dxa"/>
            <w:gridSpan w:val="4"/>
          </w:tcPr>
          <w:p w:rsidR="00EF0FC0" w:rsidRPr="00EF0FC0" w:rsidRDefault="00EF0FC0" w:rsidP="00EF0FC0">
            <w:pPr>
              <w:pStyle w:val="a3"/>
              <w:tabs>
                <w:tab w:val="left" w:pos="6774"/>
              </w:tabs>
              <w:jc w:val="center"/>
              <w:rPr>
                <w:b/>
                <w:sz w:val="24"/>
                <w:szCs w:val="24"/>
              </w:rPr>
            </w:pPr>
            <w:r w:rsidRPr="00EF0FC0">
              <w:rPr>
                <w:b/>
                <w:sz w:val="24"/>
                <w:szCs w:val="24"/>
              </w:rPr>
              <w:t>IV. Профессиональная деятельность</w:t>
            </w:r>
          </w:p>
        </w:tc>
      </w:tr>
      <w:tr w:rsidR="00E139B8" w:rsidTr="00524F85">
        <w:tc>
          <w:tcPr>
            <w:tcW w:w="870" w:type="dxa"/>
          </w:tcPr>
          <w:p w:rsidR="00E139B8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E139B8" w:rsidRPr="00EF0FC0" w:rsidRDefault="00AE3D34" w:rsidP="005B09F4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Отрытые уроки «</w:t>
            </w:r>
            <w:r w:rsidRPr="00AE3D34">
              <w:rPr>
                <w:sz w:val="24"/>
                <w:szCs w:val="24"/>
              </w:rPr>
              <w:t>Формирующее оценивание как инструмент современного урока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:rsidR="00E139B8" w:rsidRDefault="00AE3D34" w:rsidP="005B09F4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3493" w:type="dxa"/>
          </w:tcPr>
          <w:p w:rsidR="00E139B8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E3D34" w:rsidRPr="00EF0FC0" w:rsidRDefault="00AE3D34" w:rsidP="005F18EC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«Педагогической мастерской» (День открытых дверей в образовательных учреждениях)</w:t>
            </w:r>
          </w:p>
        </w:tc>
        <w:tc>
          <w:tcPr>
            <w:tcW w:w="2396" w:type="dxa"/>
          </w:tcPr>
          <w:p w:rsidR="00AE3D34" w:rsidRDefault="00AE3D34" w:rsidP="005F18EC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493" w:type="dxa"/>
          </w:tcPr>
          <w:p w:rsidR="00AE3D34" w:rsidRDefault="00AE3D34" w:rsidP="005F18EC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E3D34" w:rsidRDefault="00AE3D34" w:rsidP="005B09F4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293E12">
              <w:rPr>
                <w:sz w:val="24"/>
                <w:szCs w:val="24"/>
              </w:rPr>
              <w:t>«На пути к Большой перемене»</w:t>
            </w:r>
          </w:p>
        </w:tc>
        <w:tc>
          <w:tcPr>
            <w:tcW w:w="2396" w:type="dxa"/>
          </w:tcPr>
          <w:p w:rsidR="00AE3D34" w:rsidRDefault="00AE3D34" w:rsidP="005B09F4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Ресслер</w:t>
            </w:r>
            <w:proofErr w:type="spellEnd"/>
            <w:r>
              <w:rPr>
                <w:sz w:val="24"/>
                <w:szCs w:val="24"/>
              </w:rPr>
              <w:t xml:space="preserve"> М.С., Шагалова М.В.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E3D34" w:rsidRDefault="00AE3D34" w:rsidP="00E139B8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слете классных руководителей «Наставничество как педагогический подход в работе классного руководителя»</w:t>
            </w:r>
          </w:p>
        </w:tc>
        <w:tc>
          <w:tcPr>
            <w:tcW w:w="2396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E3D34" w:rsidRDefault="00AE3D34" w:rsidP="00D57906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августовской конференции педагогических и руководящих работников</w:t>
            </w:r>
          </w:p>
        </w:tc>
        <w:tc>
          <w:tcPr>
            <w:tcW w:w="2396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AE3D34" w:rsidRDefault="00AE3D34" w:rsidP="006D63C7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6D63C7">
              <w:rPr>
                <w:sz w:val="24"/>
                <w:szCs w:val="24"/>
              </w:rPr>
              <w:t>Открытые ур</w:t>
            </w:r>
            <w:r>
              <w:rPr>
                <w:sz w:val="24"/>
                <w:szCs w:val="24"/>
              </w:rPr>
              <w:t>оки учителей школы</w:t>
            </w:r>
          </w:p>
        </w:tc>
        <w:tc>
          <w:tcPr>
            <w:tcW w:w="2396" w:type="dxa"/>
          </w:tcPr>
          <w:p w:rsidR="00AE3D34" w:rsidRPr="006D63C7" w:rsidRDefault="00AE3D34" w:rsidP="006D63C7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 </w:t>
            </w:r>
            <w:r w:rsidRPr="006D63C7">
              <w:rPr>
                <w:sz w:val="24"/>
                <w:szCs w:val="24"/>
              </w:rPr>
              <w:t xml:space="preserve">года </w:t>
            </w:r>
            <w:proofErr w:type="gramStart"/>
            <w:r w:rsidRPr="006D63C7">
              <w:rPr>
                <w:sz w:val="24"/>
                <w:szCs w:val="24"/>
              </w:rPr>
              <w:t>по</w:t>
            </w:r>
            <w:proofErr w:type="gramEnd"/>
            <w:r w:rsidRPr="006D63C7">
              <w:rPr>
                <w:sz w:val="24"/>
                <w:szCs w:val="24"/>
              </w:rPr>
              <w:t xml:space="preserve"> </w:t>
            </w:r>
          </w:p>
          <w:p w:rsidR="00AE3D34" w:rsidRDefault="00AE3D34" w:rsidP="006D63C7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 w:rsidRPr="006D63C7">
              <w:rPr>
                <w:sz w:val="24"/>
                <w:szCs w:val="24"/>
              </w:rPr>
              <w:t>графику</w:t>
            </w: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Шагалова М.В.</w:t>
            </w:r>
          </w:p>
        </w:tc>
      </w:tr>
      <w:tr w:rsidR="00AE3D34" w:rsidTr="00524F85">
        <w:tc>
          <w:tcPr>
            <w:tcW w:w="870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AE3D34" w:rsidRPr="006D63C7" w:rsidRDefault="00AE3D34" w:rsidP="006D63C7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AE3D34" w:rsidRDefault="00AE3D34" w:rsidP="006D63C7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</w:tr>
      <w:tr w:rsidR="00AE3D34" w:rsidTr="008E4C06">
        <w:tc>
          <w:tcPr>
            <w:tcW w:w="13988" w:type="dxa"/>
            <w:gridSpan w:val="4"/>
          </w:tcPr>
          <w:p w:rsidR="00AE3D34" w:rsidRPr="00EF0FC0" w:rsidRDefault="00AE3D34" w:rsidP="001175BA">
            <w:pPr>
              <w:pStyle w:val="a3"/>
              <w:tabs>
                <w:tab w:val="left" w:pos="6774"/>
              </w:tabs>
              <w:jc w:val="center"/>
              <w:rPr>
                <w:b/>
                <w:sz w:val="24"/>
                <w:szCs w:val="24"/>
              </w:rPr>
            </w:pPr>
            <w:r w:rsidRPr="00EF0FC0">
              <w:rPr>
                <w:b/>
                <w:sz w:val="24"/>
                <w:szCs w:val="24"/>
              </w:rPr>
              <w:t>V. Ветераны педагогического труда</w:t>
            </w:r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педагогического труда « Не стареют душой ветераны»</w:t>
            </w:r>
          </w:p>
        </w:tc>
        <w:tc>
          <w:tcPr>
            <w:tcW w:w="2396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Ложникова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</w:tr>
      <w:tr w:rsidR="00AE3D34" w:rsidTr="005F01EB">
        <w:tc>
          <w:tcPr>
            <w:tcW w:w="13988" w:type="dxa"/>
            <w:gridSpan w:val="4"/>
          </w:tcPr>
          <w:p w:rsidR="00AE3D34" w:rsidRDefault="00AE3D34" w:rsidP="001175BA">
            <w:pPr>
              <w:pStyle w:val="a3"/>
              <w:tabs>
                <w:tab w:val="left" w:pos="677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Работа с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E3D34" w:rsidTr="00524F85">
        <w:tc>
          <w:tcPr>
            <w:tcW w:w="870" w:type="dxa"/>
          </w:tcPr>
          <w:p w:rsidR="00AE3D34" w:rsidRDefault="00DA24EE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AE3D34" w:rsidRDefault="00AE3D34" w:rsidP="00522C4D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 в </w:t>
            </w:r>
            <w:r>
              <w:rPr>
                <w:sz w:val="24"/>
                <w:szCs w:val="24"/>
                <w:lang w:val="en-US"/>
              </w:rPr>
              <w:t>XIII</w:t>
            </w:r>
            <w:r>
              <w:rPr>
                <w:sz w:val="24"/>
                <w:szCs w:val="24"/>
              </w:rPr>
              <w:t xml:space="preserve"> Международной конференции исследовательских и проектных работ учащихся и студентов «Первые шаги в науку»</w:t>
            </w:r>
          </w:p>
        </w:tc>
        <w:tc>
          <w:tcPr>
            <w:tcW w:w="2396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AE3D34" w:rsidRDefault="00AE3D34" w:rsidP="00AB5120">
            <w:pPr>
              <w:pStyle w:val="a3"/>
              <w:tabs>
                <w:tab w:val="left" w:pos="6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Кирьянова Н.Г.</w:t>
            </w:r>
          </w:p>
        </w:tc>
      </w:tr>
    </w:tbl>
    <w:p w:rsidR="00AB5120" w:rsidRDefault="00AB5120" w:rsidP="00AB5120">
      <w:pPr>
        <w:pStyle w:val="a3"/>
        <w:tabs>
          <w:tab w:val="left" w:pos="6774"/>
        </w:tabs>
        <w:ind w:left="798"/>
        <w:rPr>
          <w:sz w:val="24"/>
          <w:szCs w:val="24"/>
        </w:rPr>
      </w:pPr>
    </w:p>
    <w:p w:rsidR="00793AA9" w:rsidRDefault="00793AA9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793AA9" w:rsidRDefault="00793AA9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793AA9" w:rsidRDefault="00793AA9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793AA9" w:rsidRDefault="00793AA9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793AA9" w:rsidRDefault="00793AA9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tbl>
      <w:tblPr>
        <w:tblW w:w="14033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2410"/>
        <w:gridCol w:w="3543"/>
      </w:tblGrid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pacing w:after="160" w:line="256" w:lineRule="auto"/>
              <w:ind w:left="1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и утверждение плана мероприятий в ОУ, посвященных Году педагога и наставника в России, издание приказа.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6F7005" w:rsidRDefault="006F70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Ресслер</w:t>
            </w:r>
            <w:proofErr w:type="spellEnd"/>
            <w:r>
              <w:rPr>
                <w:sz w:val="28"/>
                <w:szCs w:val="28"/>
              </w:rPr>
              <w:t xml:space="preserve"> М.С., </w:t>
            </w:r>
          </w:p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старшие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pacing w:after="160" w:line="256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для родителей «Знаете ли вы историю появления профессии воспитатель?»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uppressAutoHyphens/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Фестиваль педагогического мастерства «Речевое ассорти»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Старшие воспитатели, воспитатели, специалисты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Презентация методических пособий педагогов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spacing w:after="160"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Конкурс чтецов «Мой любимый воспитатель»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«Спортивная мозаика»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Воспитатели, инструкторы по физической культуре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Презентация детских проектов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 старших, подготовительных групп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Педагогическое ассорти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Старшие воспитатели, воспитатели, специалисты 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Панорама педагогических идей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Старшие воспитатели, воспитатели, музыкальный руководитель Карпова М.В.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Конкурс рисунков «Мой воспитатель»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 w:rsidP="00070D8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Выпускной «До свиданья, детский сад»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Специалисты,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День русского языка. Пушкинский день.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«Лучший дизайн участка - 2023»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«Мы вместе»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Старшие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Специалисты,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Видеорепортаж «Профессия воспитатель»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года- 2024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Октябр</w:t>
            </w:r>
            <w:proofErr w:type="gramStart"/>
            <w:r>
              <w:rPr>
                <w:bCs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bCs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Старшие воспитатели, воспитатели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Панорама презентаций «Моя мама - педагог»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6F7005" w:rsidTr="006F7005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ind w:right="127"/>
              <w:jc w:val="center"/>
              <w:rPr>
                <w:bCs/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фильма «Мое призвание - педагог»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005" w:rsidRDefault="006F700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Специалисты, воспитатели</w:t>
            </w:r>
          </w:p>
        </w:tc>
      </w:tr>
    </w:tbl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p w:rsidR="006F7005" w:rsidRDefault="006F7005" w:rsidP="007C701F">
      <w:pPr>
        <w:pStyle w:val="a3"/>
        <w:tabs>
          <w:tab w:val="left" w:pos="6774"/>
        </w:tabs>
        <w:ind w:left="798"/>
        <w:jc w:val="left"/>
        <w:rPr>
          <w:sz w:val="24"/>
          <w:szCs w:val="24"/>
        </w:rPr>
      </w:pPr>
    </w:p>
    <w:sectPr w:rsidR="006F7005" w:rsidSect="00793A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">
    <w:nsid w:val="167671DC"/>
    <w:multiLevelType w:val="multilevel"/>
    <w:tmpl w:val="BCD0FC40"/>
    <w:lvl w:ilvl="0">
      <w:start w:val="1"/>
      <w:numFmt w:val="decimal"/>
      <w:lvlText w:val="%1."/>
      <w:lvlJc w:val="left"/>
      <w:pPr>
        <w:ind w:left="118" w:hanging="48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4" w:hanging="34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2">
    <w:nsid w:val="4E555C0A"/>
    <w:multiLevelType w:val="multilevel"/>
    <w:tmpl w:val="81AE7A84"/>
    <w:lvl w:ilvl="0">
      <w:start w:val="1"/>
      <w:numFmt w:val="decimal"/>
      <w:lvlText w:val="%1."/>
      <w:lvlJc w:val="left"/>
      <w:pPr>
        <w:ind w:left="1181" w:hanging="375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6" w:hanging="36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78" w:hanging="361"/>
      </w:pPr>
      <w:rPr>
        <w:rFonts w:hint="default"/>
        <w:lang w:val="ru-RU" w:eastAsia="en-US" w:bidi="ar-SA"/>
      </w:rPr>
    </w:lvl>
  </w:abstractNum>
  <w:abstractNum w:abstractNumId="3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F"/>
    <w:rsid w:val="000012AD"/>
    <w:rsid w:val="00044563"/>
    <w:rsid w:val="00070D8D"/>
    <w:rsid w:val="001175BA"/>
    <w:rsid w:val="00122BF3"/>
    <w:rsid w:val="002241FF"/>
    <w:rsid w:val="002829EB"/>
    <w:rsid w:val="00293E12"/>
    <w:rsid w:val="00305718"/>
    <w:rsid w:val="003B4B8F"/>
    <w:rsid w:val="0042115E"/>
    <w:rsid w:val="00437B30"/>
    <w:rsid w:val="00457E90"/>
    <w:rsid w:val="00522C4D"/>
    <w:rsid w:val="00524F85"/>
    <w:rsid w:val="00527E49"/>
    <w:rsid w:val="00530573"/>
    <w:rsid w:val="00596F08"/>
    <w:rsid w:val="00634290"/>
    <w:rsid w:val="006B2E34"/>
    <w:rsid w:val="006C3459"/>
    <w:rsid w:val="006D63C7"/>
    <w:rsid w:val="006F7005"/>
    <w:rsid w:val="00750864"/>
    <w:rsid w:val="00776B7F"/>
    <w:rsid w:val="00793AA9"/>
    <w:rsid w:val="007C701F"/>
    <w:rsid w:val="007F5EB0"/>
    <w:rsid w:val="00822C12"/>
    <w:rsid w:val="008E78AA"/>
    <w:rsid w:val="00926F37"/>
    <w:rsid w:val="009D3A55"/>
    <w:rsid w:val="00A03C79"/>
    <w:rsid w:val="00A779D5"/>
    <w:rsid w:val="00AA33D8"/>
    <w:rsid w:val="00AB5120"/>
    <w:rsid w:val="00AE3D34"/>
    <w:rsid w:val="00AE56DB"/>
    <w:rsid w:val="00B07B4D"/>
    <w:rsid w:val="00BB4180"/>
    <w:rsid w:val="00BE3F68"/>
    <w:rsid w:val="00BF331C"/>
    <w:rsid w:val="00C24B88"/>
    <w:rsid w:val="00C532AE"/>
    <w:rsid w:val="00C7758F"/>
    <w:rsid w:val="00CD1CBF"/>
    <w:rsid w:val="00CE6319"/>
    <w:rsid w:val="00D438A7"/>
    <w:rsid w:val="00D57906"/>
    <w:rsid w:val="00DA24EE"/>
    <w:rsid w:val="00DA54FF"/>
    <w:rsid w:val="00DA6396"/>
    <w:rsid w:val="00DF217C"/>
    <w:rsid w:val="00E028FF"/>
    <w:rsid w:val="00E10549"/>
    <w:rsid w:val="00E139B8"/>
    <w:rsid w:val="00E206C1"/>
    <w:rsid w:val="00E55972"/>
    <w:rsid w:val="00EC5D65"/>
    <w:rsid w:val="00EF0FC0"/>
    <w:rsid w:val="00F837B7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9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22C12"/>
  </w:style>
  <w:style w:type="table" w:customStyle="1" w:styleId="TableNormal">
    <w:name w:val="Table Normal"/>
    <w:uiPriority w:val="2"/>
    <w:semiHidden/>
    <w:unhideWhenUsed/>
    <w:qFormat/>
    <w:rsid w:val="00822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52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55972"/>
    <w:pPr>
      <w:widowControl/>
      <w:suppressLineNumbers/>
      <w:autoSpaceDE/>
      <w:autoSpaceDN/>
    </w:pPr>
    <w:rPr>
      <w:sz w:val="3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9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22C12"/>
  </w:style>
  <w:style w:type="table" w:customStyle="1" w:styleId="TableNormal">
    <w:name w:val="Table Normal"/>
    <w:uiPriority w:val="2"/>
    <w:semiHidden/>
    <w:unhideWhenUsed/>
    <w:qFormat/>
    <w:rsid w:val="00822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52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55972"/>
    <w:pPr>
      <w:widowControl/>
      <w:suppressLineNumbers/>
      <w:autoSpaceDE/>
      <w:autoSpaceDN/>
    </w:pPr>
    <w:rPr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Райских Т.Н.</dc:creator>
  <cp:keywords/>
  <dc:description/>
  <cp:lastModifiedBy>User</cp:lastModifiedBy>
  <cp:revision>52</cp:revision>
  <dcterms:created xsi:type="dcterms:W3CDTF">2022-05-13T09:55:00Z</dcterms:created>
  <dcterms:modified xsi:type="dcterms:W3CDTF">2023-02-06T10:13:00Z</dcterms:modified>
</cp:coreProperties>
</file>