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C4" w:rsidRPr="007D0545" w:rsidRDefault="005C6DC4" w:rsidP="005C6DC4">
      <w:pPr>
        <w:pStyle w:val="1"/>
        <w:ind w:firstLine="0"/>
        <w:rPr>
          <w:sz w:val="20"/>
          <w:szCs w:val="20"/>
        </w:rPr>
      </w:pPr>
      <w:r w:rsidRPr="007D0545">
        <w:rPr>
          <w:sz w:val="20"/>
          <w:szCs w:val="20"/>
        </w:rPr>
        <w:t>Ме</w:t>
      </w:r>
      <w:r>
        <w:rPr>
          <w:sz w:val="20"/>
          <w:szCs w:val="20"/>
        </w:rPr>
        <w:t>тодика</w:t>
      </w:r>
    </w:p>
    <w:p w:rsidR="005C6DC4" w:rsidRPr="007D0545" w:rsidRDefault="005C6DC4" w:rsidP="005C6DC4">
      <w:pPr>
        <w:pStyle w:val="1"/>
        <w:ind w:firstLine="0"/>
        <w:rPr>
          <w:sz w:val="20"/>
          <w:szCs w:val="20"/>
        </w:rPr>
      </w:pPr>
      <w:r>
        <w:rPr>
          <w:sz w:val="20"/>
          <w:szCs w:val="20"/>
        </w:rPr>
        <w:t>«</w:t>
      </w:r>
      <w:r w:rsidRPr="007D0545">
        <w:rPr>
          <w:sz w:val="20"/>
          <w:szCs w:val="20"/>
        </w:rPr>
        <w:t>Профессиональные установки учителя</w:t>
      </w:r>
      <w:r>
        <w:rPr>
          <w:sz w:val="20"/>
          <w:szCs w:val="20"/>
        </w:rPr>
        <w:t>»</w:t>
      </w:r>
    </w:p>
    <w:p w:rsidR="005C6DC4" w:rsidRPr="007D0545" w:rsidRDefault="005C6DC4" w:rsidP="005C6DC4">
      <w:pPr>
        <w:ind w:firstLine="284"/>
        <w:jc w:val="both"/>
        <w:rPr>
          <w:b/>
          <w:bCs/>
        </w:rPr>
      </w:pPr>
    </w:p>
    <w:p w:rsidR="005C6DC4" w:rsidRPr="007D0545" w:rsidRDefault="005C6DC4" w:rsidP="005C6DC4">
      <w:pPr>
        <w:pStyle w:val="a3"/>
        <w:ind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Отметьте педагогические умения, которые, на Ваш взгляд, наиболее важны в профессии педагога.</w:t>
      </w:r>
    </w:p>
    <w:p w:rsidR="005C6DC4" w:rsidRPr="007D0545" w:rsidRDefault="005C6DC4" w:rsidP="005C6DC4">
      <w:pPr>
        <w:ind w:firstLine="284"/>
        <w:jc w:val="both"/>
      </w:pPr>
      <w:r w:rsidRPr="007D0545">
        <w:t>1.</w:t>
      </w:r>
      <w:r>
        <w:t xml:space="preserve"> </w:t>
      </w:r>
      <w:r w:rsidRPr="007D0545">
        <w:t>В любой ситуации помнить, что школьник это личность.</w:t>
      </w:r>
    </w:p>
    <w:p w:rsidR="005C6DC4" w:rsidRPr="007D0545" w:rsidRDefault="005C6DC4" w:rsidP="005C6DC4">
      <w:pPr>
        <w:ind w:firstLine="284"/>
        <w:jc w:val="both"/>
      </w:pPr>
      <w:r w:rsidRPr="007D0545">
        <w:t>2. Умение грамотно и правильно говорить.</w:t>
      </w:r>
    </w:p>
    <w:p w:rsidR="005C6DC4" w:rsidRPr="007D0545" w:rsidRDefault="005C6DC4" w:rsidP="005C6DC4">
      <w:pPr>
        <w:ind w:firstLine="284"/>
        <w:jc w:val="both"/>
      </w:pPr>
      <w:r w:rsidRPr="007D0545">
        <w:t>3. Умение доверительно и открыто говорить, обладать богатым словарным запасом, быть эрудитом.</w:t>
      </w:r>
    </w:p>
    <w:p w:rsidR="005C6DC4" w:rsidRPr="007D0545" w:rsidRDefault="005C6DC4" w:rsidP="005C6DC4">
      <w:pPr>
        <w:ind w:firstLine="284"/>
        <w:jc w:val="both"/>
      </w:pPr>
      <w:r w:rsidRPr="007D0545">
        <w:t>4.</w:t>
      </w:r>
      <w:r>
        <w:t xml:space="preserve"> </w:t>
      </w:r>
      <w:r w:rsidRPr="007D0545">
        <w:t>Умение превращать учащихся в соавторов учебного процесса.</w:t>
      </w:r>
    </w:p>
    <w:p w:rsidR="005C6DC4" w:rsidRPr="007D0545" w:rsidRDefault="005C6DC4" w:rsidP="005C6DC4">
      <w:pPr>
        <w:ind w:firstLine="284"/>
        <w:jc w:val="both"/>
      </w:pPr>
      <w:r w:rsidRPr="007D0545">
        <w:t xml:space="preserve">5. Умение ставить на место </w:t>
      </w:r>
      <w:proofErr w:type="gramStart"/>
      <w:r w:rsidRPr="007D0545">
        <w:t>нарушающих</w:t>
      </w:r>
      <w:proofErr w:type="gramEnd"/>
      <w:r w:rsidRPr="007D0545">
        <w:t xml:space="preserve"> дисциплину, беречь достоинство учителя.</w:t>
      </w:r>
    </w:p>
    <w:p w:rsidR="005C6DC4" w:rsidRPr="007D0545" w:rsidRDefault="005C6DC4" w:rsidP="005C6DC4">
      <w:pPr>
        <w:ind w:firstLine="284"/>
        <w:jc w:val="both"/>
      </w:pPr>
      <w:r w:rsidRPr="007D0545">
        <w:t>6. Умение слушать ребенка, интересоваться его мнением.</w:t>
      </w:r>
    </w:p>
    <w:p w:rsidR="005C6DC4" w:rsidRPr="007D0545" w:rsidRDefault="005C6DC4" w:rsidP="005C6DC4">
      <w:pPr>
        <w:ind w:firstLine="284"/>
        <w:jc w:val="both"/>
      </w:pPr>
      <w:r w:rsidRPr="007D0545">
        <w:t>7. Знание потребност</w:t>
      </w:r>
      <w:r>
        <w:t>и</w:t>
      </w:r>
      <w:r w:rsidRPr="007D0545">
        <w:t xml:space="preserve"> и интерес</w:t>
      </w:r>
      <w:r>
        <w:t>ы</w:t>
      </w:r>
      <w:r w:rsidRPr="007D0545">
        <w:t xml:space="preserve"> учащихся.</w:t>
      </w:r>
    </w:p>
    <w:p w:rsidR="005C6DC4" w:rsidRPr="007D0545" w:rsidRDefault="005C6DC4" w:rsidP="005C6DC4">
      <w:pPr>
        <w:ind w:firstLine="284"/>
        <w:jc w:val="both"/>
      </w:pPr>
      <w:r w:rsidRPr="007D0545">
        <w:t xml:space="preserve">8. Оберегать симпатичных Вам учащихся от мешающих им учиться, невоспитанных, дурно </w:t>
      </w:r>
      <w:r>
        <w:t>н</w:t>
      </w:r>
      <w:r w:rsidRPr="007D0545">
        <w:t>а них влияющих учеников.</w:t>
      </w:r>
    </w:p>
    <w:p w:rsidR="005C6DC4" w:rsidRPr="007D0545" w:rsidRDefault="005C6DC4" w:rsidP="005C6DC4">
      <w:pPr>
        <w:ind w:firstLine="284"/>
        <w:jc w:val="both"/>
      </w:pPr>
      <w:r w:rsidRPr="007D0545">
        <w:t>9. Умение обеспечить активную роль учащихся на уроке.</w:t>
      </w:r>
    </w:p>
    <w:p w:rsidR="005C6DC4" w:rsidRPr="007D0545" w:rsidRDefault="005C6DC4" w:rsidP="005C6DC4">
      <w:pPr>
        <w:ind w:firstLine="284"/>
        <w:jc w:val="both"/>
      </w:pPr>
      <w:r w:rsidRPr="007D0545">
        <w:t>10. Умение адаптировать любой материал к возрастным и индивидуальным особенностям учащихся.</w:t>
      </w:r>
    </w:p>
    <w:p w:rsidR="005C6DC4" w:rsidRPr="007D0545" w:rsidRDefault="005C6DC4" w:rsidP="005C6DC4">
      <w:pPr>
        <w:ind w:firstLine="284"/>
        <w:jc w:val="both"/>
      </w:pPr>
      <w:r w:rsidRPr="007D0545">
        <w:t>11. Умение держать дистанцию, не выходить за рамки роли учителя, не становиться на один уровень с учениками.</w:t>
      </w:r>
    </w:p>
    <w:p w:rsidR="005C6DC4" w:rsidRPr="007D0545" w:rsidRDefault="005C6DC4" w:rsidP="005C6DC4">
      <w:pPr>
        <w:ind w:firstLine="284"/>
        <w:jc w:val="both"/>
      </w:pPr>
      <w:r w:rsidRPr="007D0545">
        <w:t>12. Умение добиться того, чтобы все ученики следовали за ходом мысли учителя, слушали его внимательно.</w:t>
      </w:r>
    </w:p>
    <w:p w:rsidR="005C6DC4" w:rsidRPr="007D0545" w:rsidRDefault="005C6DC4" w:rsidP="005C6DC4">
      <w:pPr>
        <w:ind w:firstLine="284"/>
        <w:jc w:val="both"/>
      </w:pPr>
      <w:r w:rsidRPr="007D0545">
        <w:t>13. Не выделять любимчиков, р</w:t>
      </w:r>
      <w:r>
        <w:t>а</w:t>
      </w:r>
      <w:r w:rsidRPr="007D0545">
        <w:t>вно принимая всех учащихся.</w:t>
      </w:r>
    </w:p>
    <w:p w:rsidR="005C6DC4" w:rsidRPr="007D0545" w:rsidRDefault="005C6DC4" w:rsidP="005C6DC4">
      <w:pPr>
        <w:ind w:firstLine="284"/>
        <w:jc w:val="both"/>
      </w:pPr>
      <w:r w:rsidRPr="007D0545">
        <w:t>14. Умение достигать дисциплины на уроке, добиваться того, чтобы все ученики усвоили материал.</w:t>
      </w:r>
    </w:p>
    <w:p w:rsidR="005C6DC4" w:rsidRPr="007D0545" w:rsidRDefault="005C6DC4" w:rsidP="005C6DC4">
      <w:pPr>
        <w:ind w:firstLine="284"/>
        <w:jc w:val="both"/>
      </w:pPr>
      <w:r w:rsidRPr="007D0545">
        <w:t>15. Умение при любых обстоятельствах следовать плану урока.</w:t>
      </w:r>
    </w:p>
    <w:p w:rsidR="005C6DC4" w:rsidRPr="007D0545" w:rsidRDefault="005C6DC4" w:rsidP="005C6DC4">
      <w:pPr>
        <w:ind w:firstLine="284"/>
        <w:jc w:val="both"/>
      </w:pPr>
      <w:r w:rsidRPr="007D0545">
        <w:t>16. Умение выделять в ученике главное</w:t>
      </w:r>
      <w:r>
        <w:t xml:space="preserve"> —</w:t>
      </w:r>
      <w:r w:rsidRPr="007D0545">
        <w:t xml:space="preserve"> его учебные возможности и работоспособность, отвлекаясь от второстепенных черт его личности.</w:t>
      </w:r>
    </w:p>
    <w:p w:rsidR="005C6DC4" w:rsidRPr="007D0545" w:rsidRDefault="005C6DC4" w:rsidP="005C6DC4">
      <w:pPr>
        <w:ind w:firstLine="284"/>
        <w:jc w:val="both"/>
      </w:pPr>
      <w:r w:rsidRPr="007D0545">
        <w:t>17. Умение оставить все свои чувства в стороне, руководствуясь в общении с учениками только целесообразностью</w:t>
      </w:r>
      <w:r>
        <w:t>.</w:t>
      </w:r>
    </w:p>
    <w:p w:rsidR="005C6DC4" w:rsidRPr="007D0545" w:rsidRDefault="005C6DC4" w:rsidP="005C6DC4">
      <w:pPr>
        <w:ind w:firstLine="284"/>
        <w:jc w:val="both"/>
      </w:pPr>
      <w:r w:rsidRPr="007D0545">
        <w:t>18. Умение вчувствоваться во внутренний мир учащихся, сопереживать им.</w:t>
      </w:r>
    </w:p>
    <w:p w:rsidR="005C6DC4" w:rsidRPr="007D0545" w:rsidRDefault="005C6DC4" w:rsidP="005C6DC4">
      <w:pPr>
        <w:ind w:firstLine="284"/>
        <w:jc w:val="both"/>
      </w:pPr>
    </w:p>
    <w:p w:rsidR="005C6DC4" w:rsidRPr="007D0545" w:rsidRDefault="005C6DC4" w:rsidP="005C6DC4">
      <w:pPr>
        <w:ind w:firstLine="284"/>
        <w:jc w:val="both"/>
      </w:pPr>
      <w:r w:rsidRPr="007D0545">
        <w:rPr>
          <w:b/>
          <w:bCs/>
        </w:rPr>
        <w:t>Ключ:</w:t>
      </w:r>
      <w:r w:rsidRPr="007D0545">
        <w:t xml:space="preserve"> Вопросы разбиты на пары: 1-5; 13-8; 3-11; 9-14; 4-15; 6-12; 7-16; 10-2; 18-17.</w:t>
      </w:r>
    </w:p>
    <w:p w:rsidR="005C6DC4" w:rsidRPr="007D0545" w:rsidRDefault="005C6DC4" w:rsidP="005C6DC4">
      <w:pPr>
        <w:pStyle w:val="20"/>
        <w:ind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 xml:space="preserve">Первый номер – свидетельство </w:t>
      </w:r>
      <w:proofErr w:type="gramStart"/>
      <w:r w:rsidRPr="007D0545">
        <w:rPr>
          <w:sz w:val="20"/>
          <w:szCs w:val="20"/>
        </w:rPr>
        <w:t>по</w:t>
      </w:r>
      <w:proofErr w:type="gramEnd"/>
      <w:r w:rsidRPr="007D0545">
        <w:rPr>
          <w:sz w:val="20"/>
          <w:szCs w:val="20"/>
        </w:rPr>
        <w:t xml:space="preserve"> </w:t>
      </w:r>
      <w:proofErr w:type="gramStart"/>
      <w:r w:rsidRPr="007D0545">
        <w:rPr>
          <w:sz w:val="20"/>
          <w:szCs w:val="20"/>
        </w:rPr>
        <w:t>интереса</w:t>
      </w:r>
      <w:proofErr w:type="gramEnd"/>
      <w:r w:rsidRPr="007D0545">
        <w:rPr>
          <w:sz w:val="20"/>
          <w:szCs w:val="20"/>
        </w:rPr>
        <w:t xml:space="preserve"> к личности учащихся, ориентация на их творческое развитие и сотворчество с ними, желание вжиться в их внутренний мир независимо от того, нравятся или не нравятся они нам. Стремление адаптировать учебные материалы к ученику. Второй номер в паре говорит о том, что Вы</w:t>
      </w:r>
      <w:r>
        <w:rPr>
          <w:sz w:val="20"/>
          <w:szCs w:val="20"/>
        </w:rPr>
        <w:t>,</w:t>
      </w:r>
      <w:r w:rsidRPr="007D0545">
        <w:rPr>
          <w:sz w:val="20"/>
          <w:szCs w:val="20"/>
        </w:rPr>
        <w:t xml:space="preserve"> мало интересуясь личностью ученика, ориентируясь в основном на действия, независимо от их влияния на детей, не стремитесь к сотрудничеству, склонны к авторитарному поведению, делите детей на любимых и нелюбимых.</w:t>
      </w:r>
    </w:p>
    <w:p w:rsidR="005C6DC4" w:rsidRPr="007D0545" w:rsidRDefault="005C6DC4" w:rsidP="005C6DC4">
      <w:pPr>
        <w:pStyle w:val="20"/>
        <w:ind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 xml:space="preserve">В соответствии с этим подсчитать общую сумму баллов ответов </w:t>
      </w:r>
      <w:r w:rsidRPr="007D0545">
        <w:rPr>
          <w:b/>
          <w:bCs/>
          <w:sz w:val="20"/>
          <w:szCs w:val="20"/>
        </w:rPr>
        <w:t>«да»</w:t>
      </w:r>
      <w:r w:rsidRPr="007D0545">
        <w:rPr>
          <w:sz w:val="20"/>
          <w:szCs w:val="20"/>
        </w:rPr>
        <w:t xml:space="preserve"> на вопросы 1,3,4,6, 7, 9, 10, 13, 18 и ответов </w:t>
      </w:r>
      <w:r w:rsidRPr="007D0545">
        <w:rPr>
          <w:b/>
          <w:bCs/>
          <w:sz w:val="20"/>
          <w:szCs w:val="20"/>
        </w:rPr>
        <w:t>«нет»</w:t>
      </w:r>
      <w:r w:rsidRPr="007D0545">
        <w:rPr>
          <w:sz w:val="20"/>
          <w:szCs w:val="20"/>
        </w:rPr>
        <w:t xml:space="preserve"> на вопросы 2, 5, 8, 11, 12, 14, 15, 16, 17.</w:t>
      </w:r>
    </w:p>
    <w:p w:rsidR="005C6DC4" w:rsidRPr="007D0545" w:rsidRDefault="005C6DC4" w:rsidP="005C6DC4">
      <w:pPr>
        <w:pStyle w:val="2"/>
        <w:ind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Общая сумма ответов или баллов свидетельствует о профессиональных установках учителя. Чем ближе эта сумма к 18, тем более учитель отражает соответствие принципам гуманистической педагогики. Если общая сумма баллов:</w:t>
      </w:r>
    </w:p>
    <w:p w:rsidR="005C6DC4" w:rsidRPr="007D0545" w:rsidRDefault="005C6DC4" w:rsidP="005C6DC4">
      <w:pPr>
        <w:pStyle w:val="2"/>
        <w:ind w:firstLine="284"/>
        <w:jc w:val="both"/>
        <w:rPr>
          <w:sz w:val="20"/>
          <w:szCs w:val="20"/>
        </w:rPr>
      </w:pPr>
    </w:p>
    <w:p w:rsidR="005C6DC4" w:rsidRPr="007D0545" w:rsidRDefault="005C6DC4" w:rsidP="005C6DC4">
      <w:pPr>
        <w:pStyle w:val="2"/>
        <w:ind w:firstLine="284"/>
        <w:jc w:val="both"/>
        <w:rPr>
          <w:b/>
          <w:bCs/>
          <w:sz w:val="20"/>
          <w:szCs w:val="20"/>
        </w:rPr>
      </w:pPr>
      <w:r w:rsidRPr="007D0545">
        <w:rPr>
          <w:b/>
          <w:bCs/>
          <w:sz w:val="20"/>
          <w:szCs w:val="20"/>
        </w:rPr>
        <w:t xml:space="preserve">18-14 </w:t>
      </w:r>
      <w:r w:rsidRPr="007D0545">
        <w:rPr>
          <w:sz w:val="20"/>
          <w:szCs w:val="20"/>
        </w:rPr>
        <w:t>– профессиональн</w:t>
      </w:r>
      <w:r>
        <w:rPr>
          <w:sz w:val="20"/>
          <w:szCs w:val="20"/>
        </w:rPr>
        <w:t>ая</w:t>
      </w:r>
      <w:r w:rsidRPr="007D0545">
        <w:rPr>
          <w:sz w:val="20"/>
          <w:szCs w:val="20"/>
        </w:rPr>
        <w:t xml:space="preserve"> установк</w:t>
      </w:r>
      <w:r>
        <w:rPr>
          <w:sz w:val="20"/>
          <w:szCs w:val="20"/>
        </w:rPr>
        <w:t>а</w:t>
      </w:r>
      <w:r w:rsidRPr="007D0545">
        <w:rPr>
          <w:sz w:val="20"/>
          <w:szCs w:val="20"/>
        </w:rPr>
        <w:t xml:space="preserve"> учителя – </w:t>
      </w:r>
      <w:r w:rsidRPr="007D0545">
        <w:rPr>
          <w:b/>
          <w:bCs/>
          <w:sz w:val="20"/>
          <w:szCs w:val="20"/>
        </w:rPr>
        <w:t>гуманизм;</w:t>
      </w:r>
    </w:p>
    <w:p w:rsidR="005C6DC4" w:rsidRPr="007D0545" w:rsidRDefault="005C6DC4" w:rsidP="005C6DC4">
      <w:pPr>
        <w:pStyle w:val="2"/>
        <w:ind w:firstLine="284"/>
        <w:jc w:val="both"/>
        <w:rPr>
          <w:sz w:val="20"/>
          <w:szCs w:val="20"/>
        </w:rPr>
      </w:pPr>
      <w:r w:rsidRPr="007D0545">
        <w:rPr>
          <w:b/>
          <w:bCs/>
          <w:sz w:val="20"/>
          <w:szCs w:val="20"/>
        </w:rPr>
        <w:t xml:space="preserve">14-10 </w:t>
      </w:r>
      <w:r w:rsidRPr="007D0545">
        <w:rPr>
          <w:sz w:val="20"/>
          <w:szCs w:val="20"/>
        </w:rPr>
        <w:t xml:space="preserve">– профессиональные установки учителя в основном </w:t>
      </w:r>
      <w:r w:rsidRPr="007D0545">
        <w:rPr>
          <w:b/>
          <w:bCs/>
          <w:sz w:val="20"/>
          <w:szCs w:val="20"/>
        </w:rPr>
        <w:t>гуманные</w:t>
      </w:r>
      <w:r w:rsidRPr="007D0545">
        <w:rPr>
          <w:sz w:val="20"/>
          <w:szCs w:val="20"/>
        </w:rPr>
        <w:t>, но иногда</w:t>
      </w:r>
      <w:r>
        <w:rPr>
          <w:sz w:val="20"/>
          <w:szCs w:val="20"/>
        </w:rPr>
        <w:t xml:space="preserve"> в</w:t>
      </w:r>
      <w:r w:rsidRPr="007D0545">
        <w:rPr>
          <w:sz w:val="20"/>
          <w:szCs w:val="20"/>
        </w:rPr>
        <w:t xml:space="preserve"> деятельности педагога п</w:t>
      </w:r>
      <w:r>
        <w:rPr>
          <w:sz w:val="20"/>
          <w:szCs w:val="20"/>
        </w:rPr>
        <w:t>р</w:t>
      </w:r>
      <w:r w:rsidRPr="007D0545">
        <w:rPr>
          <w:sz w:val="20"/>
          <w:szCs w:val="20"/>
        </w:rPr>
        <w:t>оявля</w:t>
      </w:r>
      <w:r>
        <w:rPr>
          <w:sz w:val="20"/>
          <w:szCs w:val="20"/>
        </w:rPr>
        <w:t>е</w:t>
      </w:r>
      <w:r w:rsidRPr="007D0545">
        <w:rPr>
          <w:sz w:val="20"/>
          <w:szCs w:val="20"/>
        </w:rPr>
        <w:t xml:space="preserve">тся </w:t>
      </w:r>
      <w:r w:rsidRPr="007D0545">
        <w:rPr>
          <w:b/>
          <w:bCs/>
          <w:sz w:val="20"/>
          <w:szCs w:val="20"/>
        </w:rPr>
        <w:t>авторитаризм</w:t>
      </w:r>
      <w:r w:rsidRPr="007D0545">
        <w:rPr>
          <w:sz w:val="20"/>
          <w:szCs w:val="20"/>
        </w:rPr>
        <w:t>.</w:t>
      </w:r>
    </w:p>
    <w:p w:rsidR="005C6DC4" w:rsidRPr="007D0545" w:rsidRDefault="005C6DC4" w:rsidP="005C6DC4">
      <w:pPr>
        <w:pStyle w:val="2"/>
        <w:ind w:firstLine="284"/>
        <w:jc w:val="both"/>
        <w:rPr>
          <w:sz w:val="20"/>
          <w:szCs w:val="20"/>
        </w:rPr>
      </w:pPr>
      <w:r w:rsidRPr="007D0545">
        <w:rPr>
          <w:b/>
          <w:bCs/>
          <w:sz w:val="20"/>
          <w:szCs w:val="20"/>
        </w:rPr>
        <w:t xml:space="preserve">Менее 10 баллов – </w:t>
      </w:r>
      <w:r w:rsidRPr="007D0545">
        <w:rPr>
          <w:sz w:val="20"/>
          <w:szCs w:val="20"/>
        </w:rPr>
        <w:t>учитель</w:t>
      </w:r>
      <w:r w:rsidRPr="007D0545">
        <w:rPr>
          <w:b/>
          <w:bCs/>
          <w:sz w:val="20"/>
          <w:szCs w:val="20"/>
        </w:rPr>
        <w:t xml:space="preserve"> </w:t>
      </w:r>
      <w:r w:rsidRPr="001E7952">
        <w:rPr>
          <w:bCs/>
          <w:sz w:val="20"/>
          <w:szCs w:val="20"/>
        </w:rPr>
        <w:t xml:space="preserve">с </w:t>
      </w:r>
      <w:r w:rsidRPr="007D0545">
        <w:rPr>
          <w:b/>
          <w:bCs/>
          <w:sz w:val="20"/>
          <w:szCs w:val="20"/>
        </w:rPr>
        <w:t>авторитарн</w:t>
      </w:r>
      <w:r>
        <w:rPr>
          <w:b/>
          <w:bCs/>
          <w:sz w:val="20"/>
          <w:szCs w:val="20"/>
        </w:rPr>
        <w:t>ым</w:t>
      </w:r>
      <w:r w:rsidRPr="007D0545">
        <w:rPr>
          <w:b/>
          <w:bCs/>
          <w:sz w:val="20"/>
          <w:szCs w:val="20"/>
        </w:rPr>
        <w:t xml:space="preserve"> стил</w:t>
      </w:r>
      <w:r>
        <w:rPr>
          <w:b/>
          <w:bCs/>
          <w:sz w:val="20"/>
          <w:szCs w:val="20"/>
        </w:rPr>
        <w:t>ем</w:t>
      </w:r>
      <w:r w:rsidRPr="007D0545">
        <w:rPr>
          <w:sz w:val="20"/>
          <w:szCs w:val="20"/>
        </w:rPr>
        <w:t xml:space="preserve"> поведения.</w:t>
      </w:r>
    </w:p>
    <w:p w:rsidR="005C6DC4" w:rsidRPr="007D0545" w:rsidRDefault="005C6DC4" w:rsidP="005C6DC4">
      <w:pPr>
        <w:pStyle w:val="2"/>
        <w:ind w:firstLine="284"/>
        <w:jc w:val="both"/>
        <w:rPr>
          <w:sz w:val="20"/>
          <w:szCs w:val="20"/>
        </w:rPr>
      </w:pPr>
    </w:p>
    <w:p w:rsidR="005C6DC4" w:rsidRPr="007D0545" w:rsidRDefault="005C6DC4" w:rsidP="005C6DC4">
      <w:pPr>
        <w:pStyle w:val="2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D0545">
        <w:rPr>
          <w:sz w:val="20"/>
          <w:szCs w:val="20"/>
        </w:rPr>
        <w:t xml:space="preserve"> 1                                    </w:t>
      </w:r>
      <w:r>
        <w:rPr>
          <w:sz w:val="20"/>
          <w:szCs w:val="20"/>
        </w:rPr>
        <w:t xml:space="preserve">           </w:t>
      </w:r>
      <w:r w:rsidRPr="007D0545">
        <w:rPr>
          <w:sz w:val="20"/>
          <w:szCs w:val="20"/>
        </w:rPr>
        <w:t xml:space="preserve">    10          </w:t>
      </w:r>
      <w:r>
        <w:rPr>
          <w:sz w:val="20"/>
          <w:szCs w:val="20"/>
        </w:rPr>
        <w:t xml:space="preserve">  </w:t>
      </w:r>
      <w:r w:rsidRPr="007D0545">
        <w:rPr>
          <w:sz w:val="20"/>
          <w:szCs w:val="20"/>
        </w:rPr>
        <w:t xml:space="preserve">     14         </w:t>
      </w:r>
      <w:r>
        <w:rPr>
          <w:sz w:val="20"/>
          <w:szCs w:val="20"/>
        </w:rPr>
        <w:t xml:space="preserve"> </w:t>
      </w:r>
      <w:r w:rsidRPr="007D0545">
        <w:rPr>
          <w:sz w:val="20"/>
          <w:szCs w:val="20"/>
        </w:rPr>
        <w:t xml:space="preserve">       18</w:t>
      </w:r>
    </w:p>
    <w:p w:rsidR="005C6DC4" w:rsidRPr="007D0545" w:rsidRDefault="005C6DC4" w:rsidP="005C6DC4">
      <w:pPr>
        <w:pStyle w:val="2"/>
        <w:ind w:firstLine="284"/>
        <w:jc w:val="both"/>
        <w:rPr>
          <w:sz w:val="20"/>
          <w:szCs w:val="20"/>
        </w:rPr>
      </w:pPr>
      <w:r w:rsidRPr="007D0545">
        <w:rPr>
          <w:noProof/>
          <w:sz w:val="20"/>
          <w:szCs w:val="20"/>
        </w:rPr>
        <w:pict>
          <v:line id="_x0000_s1029" style="position:absolute;left:0;text-align:left;z-index:251663360" from="225pt,3.6pt" to="225pt,12.6pt"/>
        </w:pict>
      </w:r>
      <w:r w:rsidRPr="007D0545">
        <w:rPr>
          <w:noProof/>
          <w:sz w:val="20"/>
          <w:szCs w:val="20"/>
        </w:rPr>
        <w:pict>
          <v:line id="_x0000_s1030" style="position:absolute;left:0;text-align:left;z-index:251664384" from="279pt,3.6pt" to="279pt,12.6pt"/>
        </w:pict>
      </w:r>
      <w:r w:rsidRPr="007D0545">
        <w:rPr>
          <w:noProof/>
          <w:sz w:val="20"/>
          <w:szCs w:val="20"/>
        </w:rPr>
        <w:pict>
          <v:line id="_x0000_s1028" style="position:absolute;left:0;text-align:left;flip:y;z-index:251662336" from="171pt,3.6pt" to="171pt,12.6pt"/>
        </w:pict>
      </w:r>
      <w:r w:rsidRPr="007D0545">
        <w:rPr>
          <w:noProof/>
          <w:sz w:val="20"/>
          <w:szCs w:val="20"/>
        </w:rPr>
        <w:pict>
          <v:line id="_x0000_s1027" style="position:absolute;left:0;text-align:left;z-index:251661312" from="36pt,3.6pt" to="36pt,12.6pt"/>
        </w:pict>
      </w:r>
    </w:p>
    <w:p w:rsidR="005C6DC4" w:rsidRPr="007D0545" w:rsidRDefault="005C6DC4" w:rsidP="005C6DC4">
      <w:pPr>
        <w:ind w:firstLine="284"/>
        <w:jc w:val="both"/>
      </w:pPr>
      <w:r w:rsidRPr="007D0545">
        <w:rPr>
          <w:noProof/>
        </w:rPr>
        <w:pict>
          <v:line id="_x0000_s1026" style="position:absolute;left:0;text-align:left;z-index:251660288" from="9pt,1.1pt" to="306pt,1.1pt">
            <v:stroke endarrow="block"/>
          </v:line>
        </w:pict>
      </w:r>
    </w:p>
    <w:p w:rsidR="00180985" w:rsidRDefault="00180985"/>
    <w:sectPr w:rsidR="00180985" w:rsidSect="0018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DC4"/>
    <w:rsid w:val="00180985"/>
    <w:rsid w:val="00244EE0"/>
    <w:rsid w:val="005C6DC4"/>
    <w:rsid w:val="00636814"/>
    <w:rsid w:val="007E022E"/>
    <w:rsid w:val="00D755E7"/>
    <w:rsid w:val="00F2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6DC4"/>
    <w:pPr>
      <w:keepNext/>
      <w:ind w:firstLine="62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Стиль2"/>
    <w:basedOn w:val="a"/>
    <w:rsid w:val="005C6DC4"/>
    <w:rPr>
      <w:sz w:val="24"/>
      <w:szCs w:val="24"/>
    </w:rPr>
  </w:style>
  <w:style w:type="paragraph" w:styleId="a3">
    <w:name w:val="Body Text Indent"/>
    <w:basedOn w:val="a"/>
    <w:link w:val="a4"/>
    <w:rsid w:val="005C6DC4"/>
    <w:pPr>
      <w:ind w:firstLine="627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C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5C6DC4"/>
    <w:pPr>
      <w:ind w:firstLine="570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5C6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2463</Characters>
  <Application>Microsoft Office Word</Application>
  <DocSecurity>0</DocSecurity>
  <Lines>20</Lines>
  <Paragraphs>5</Paragraphs>
  <ScaleCrop>false</ScaleCrop>
  <Company>Lenovo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School_12</dc:creator>
  <cp:lastModifiedBy>School_12</cp:lastModifiedBy>
  <cp:revision>1</cp:revision>
  <dcterms:created xsi:type="dcterms:W3CDTF">2015-06-23T02:10:00Z</dcterms:created>
  <dcterms:modified xsi:type="dcterms:W3CDTF">2015-06-23T02:12:00Z</dcterms:modified>
</cp:coreProperties>
</file>