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EF" w:rsidRPr="00F15927" w:rsidRDefault="007A6EEF" w:rsidP="007A6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7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F15927">
        <w:rPr>
          <w:rFonts w:ascii="Times New Roman" w:hAnsi="Times New Roman" w:cs="Times New Roman"/>
          <w:b/>
          <w:sz w:val="24"/>
          <w:szCs w:val="24"/>
        </w:rPr>
        <w:br/>
        <w:t>школьного методического объединения классных руководителей</w:t>
      </w:r>
    </w:p>
    <w:p w:rsidR="007A6EEF" w:rsidRPr="00F15927" w:rsidRDefault="00F15927" w:rsidP="007A6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7">
        <w:rPr>
          <w:rFonts w:ascii="Times New Roman" w:hAnsi="Times New Roman" w:cs="Times New Roman"/>
          <w:b/>
          <w:sz w:val="24"/>
          <w:szCs w:val="24"/>
        </w:rPr>
        <w:t>МБОУ СОШ №12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927">
        <w:rPr>
          <w:rFonts w:ascii="Times New Roman" w:hAnsi="Times New Roman" w:cs="Times New Roman"/>
          <w:b/>
          <w:sz w:val="24"/>
          <w:szCs w:val="24"/>
        </w:rPr>
        <w:t>Бийска</w:t>
      </w:r>
    </w:p>
    <w:tbl>
      <w:tblPr>
        <w:tblStyle w:val="a3"/>
        <w:tblW w:w="15134" w:type="dxa"/>
        <w:tblLayout w:type="fixed"/>
        <w:tblLook w:val="04A0"/>
      </w:tblPr>
      <w:tblGrid>
        <w:gridCol w:w="3085"/>
        <w:gridCol w:w="12049"/>
      </w:tblGrid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Раздел паспорта ШМО</w:t>
            </w:r>
          </w:p>
        </w:tc>
        <w:tc>
          <w:tcPr>
            <w:tcW w:w="12049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раздела </w:t>
            </w:r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ШМО </w:t>
            </w:r>
          </w:p>
        </w:tc>
        <w:tc>
          <w:tcPr>
            <w:tcW w:w="12049" w:type="dxa"/>
          </w:tcPr>
          <w:p w:rsidR="007A6EEF" w:rsidRPr="0078040F" w:rsidRDefault="007A6EEF" w:rsidP="007A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Школьное методическое объединение классных руково</w:t>
            </w:r>
            <w:r w:rsidR="0078040F">
              <w:rPr>
                <w:rFonts w:ascii="Times New Roman" w:hAnsi="Times New Roman" w:cs="Times New Roman"/>
                <w:sz w:val="24"/>
                <w:szCs w:val="24"/>
              </w:rPr>
              <w:t>дителей МБОУ СОШ №12</w:t>
            </w:r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 ШМО на учебный год, приоритетные направления деятельности ШМО</w:t>
            </w:r>
          </w:p>
        </w:tc>
        <w:tc>
          <w:tcPr>
            <w:tcW w:w="12049" w:type="dxa"/>
          </w:tcPr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C4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повышение знаний по теории и практике воспитательного процесса в школе, овладение 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1.Оказание  помощи классному руководителю в совершенствовании форм и методов организации воспитательной работы класса.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2.Формирование у классных  руководителей теоретической и практической базы для моделирования системы воспитания в классе.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условий </w:t>
            </w:r>
            <w:proofErr w:type="spellStart"/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успешного обучения и воспитания учащихся.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5.Изучение и обобщение интересного опыта работы классного руководителя.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C42C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ПРЕДПОЛАГАЕМЫЙ РЕЗУЛЬТАТ: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учащихся.</w:t>
            </w:r>
          </w:p>
          <w:p w:rsidR="007A6EEF" w:rsidRPr="006C42C3" w:rsidRDefault="007A6EEF" w:rsidP="008A2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2049" w:type="dxa"/>
          </w:tcPr>
          <w:p w:rsidR="007A6EEF" w:rsidRDefault="0078040F" w:rsidP="0078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Ганова Наталия Николаевна, учитель иностранного языка</w:t>
            </w:r>
            <w:r w:rsidR="007A6EEF" w:rsidRPr="006C42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ganova.n@mail.ru</w:t>
              </w:r>
            </w:hyperlink>
          </w:p>
          <w:p w:rsidR="00F15927" w:rsidRPr="00F15927" w:rsidRDefault="00F15927" w:rsidP="00F1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27" w:rsidRPr="00F15927" w:rsidRDefault="00F15927" w:rsidP="00F1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ab/>
              <w:t>В 2011 году награж</w:t>
            </w:r>
            <w:bookmarkStart w:id="0" w:name="_GoBack"/>
            <w:bookmarkEnd w:id="0"/>
            <w:r w:rsidRPr="00F15927">
              <w:rPr>
                <w:rFonts w:ascii="Times New Roman" w:hAnsi="Times New Roman" w:cs="Times New Roman"/>
                <w:sz w:val="24"/>
                <w:szCs w:val="24"/>
              </w:rPr>
              <w:t>дена Почётной грамотой МКУ «Управление образования администрации города Бийска»</w:t>
            </w:r>
          </w:p>
          <w:p w:rsidR="00F15927" w:rsidRPr="00F15927" w:rsidRDefault="00F15927" w:rsidP="00F1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ab/>
              <w:t>Благодарственное письмо семинара факультета иностранных языков в рамках организационно-методической комиссии АГАО им. Шукшина за мастер-класс по теме «Технология работы с интерактивной доской» в г. Бийске</w:t>
            </w:r>
          </w:p>
          <w:p w:rsidR="00F15927" w:rsidRPr="00F15927" w:rsidRDefault="00F15927" w:rsidP="00F1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ab/>
              <w:t>Является призером (1 место) в городском конкурсе «Современный урок иностранного языка» (2010г.),  (2 место) зонального конкурса «Компьютерный урок» (2011г.), (2 место) в городском конкурсе «Методические находки учителей иностранного языка - 2013»</w:t>
            </w:r>
          </w:p>
          <w:p w:rsidR="00F15927" w:rsidRPr="006C42C3" w:rsidRDefault="00F15927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Состав ШМО</w:t>
            </w:r>
          </w:p>
        </w:tc>
        <w:tc>
          <w:tcPr>
            <w:tcW w:w="12049" w:type="dxa"/>
          </w:tcPr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1А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Галкина Юлия Валерьевна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1Б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Кокшарова Елена Васильевна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1В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Ивлева Татьяна Михайловна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Ларина Ирина Анатольевна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2А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Иванникова Наталия Анатольевна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2Б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Ананьева Любовь Георгиевна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2В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Исакова Елена Анатольевна 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2Г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Евдокимова Наталья Викторовна 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3А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Кузнецова Ирина Борисовна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3Г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Попова Оксана </w:t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A3B07">
              <w:rPr>
                <w:rFonts w:ascii="Times New Roman" w:hAnsi="Times New Roman" w:cs="Times New Roman"/>
                <w:sz w:val="24"/>
                <w:szCs w:val="24"/>
              </w:rPr>
              <w:t>азаревна</w:t>
            </w:r>
            <w:proofErr w:type="spellEnd"/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4А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Шестакова Тамара Юрьевна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Волкова Инна Ивановна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4Г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Аскульская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Капканщикова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Ганова Наталия Николаевна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Яремчук  Марина Витальевна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5 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Колесова Галина Евгеньевна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Чупова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Обидина Екатерина Вячеславовна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6 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Ермоленко Марина Егоровна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Афанасьева Елена Геннадьевна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Шагалова Марина Васильевна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Афанасьева Елена Геннадьевна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7 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Мокичева Юлия Ивановна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Атяшкина Мария Борисовна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Зубкова Ольга Викторовна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Ченцова Галина Николаевна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8 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Рассолова Ирина Васильевна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Пятерникова Надежда Алексеевна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Вязигина Галина Ивановна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9 Г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Минх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Эвальдовна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Афанасьева Наталья Сергеевна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  <w:proofErr w:type="gram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Загородникова Светлана Николаевна </w:t>
            </w:r>
          </w:p>
          <w:p w:rsidR="0078040F" w:rsidRPr="0078040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11А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Кошкарова Нина Степановна</w:t>
            </w:r>
          </w:p>
          <w:p w:rsidR="0078040F" w:rsidRPr="006C42C3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  <w:t>11Б</w:t>
            </w:r>
            <w:r w:rsidRPr="007804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>Гиленко</w:t>
            </w:r>
            <w:proofErr w:type="spellEnd"/>
            <w:r w:rsidRPr="007804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  <w:p w:rsidR="00A80F55" w:rsidRPr="006C42C3" w:rsidRDefault="00A80F55" w:rsidP="00A1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EF" w:rsidRPr="006C42C3" w:rsidTr="00F15927">
        <w:trPr>
          <w:trHeight w:val="841"/>
        </w:trPr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ШМО на учебный год</w:t>
            </w:r>
          </w:p>
        </w:tc>
        <w:tc>
          <w:tcPr>
            <w:tcW w:w="12049" w:type="dxa"/>
          </w:tcPr>
          <w:p w:rsidR="008A2760" w:rsidRPr="006C42C3" w:rsidRDefault="008A2760" w:rsidP="008A27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</w:pPr>
            <w:r w:rsidRPr="006C42C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>План работы МО классных руководителей</w:t>
            </w:r>
          </w:p>
          <w:p w:rsidR="008A2760" w:rsidRPr="00F15927" w:rsidRDefault="0078040F" w:rsidP="00F15927">
            <w:pPr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 xml:space="preserve"> На 2018-2019</w:t>
            </w:r>
            <w:r w:rsidR="008A2760" w:rsidRPr="006C42C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 xml:space="preserve"> учебный год</w:t>
            </w:r>
          </w:p>
          <w:tbl>
            <w:tblPr>
              <w:tblpPr w:leftFromText="180" w:rightFromText="180" w:vertAnchor="text" w:horzAnchor="margin" w:tblpXSpec="center" w:tblpY="454"/>
              <w:tblW w:w="11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1"/>
              <w:gridCol w:w="2326"/>
              <w:gridCol w:w="4089"/>
              <w:gridCol w:w="2127"/>
              <w:gridCol w:w="1984"/>
            </w:tblGrid>
            <w:tr w:rsidR="008A2760" w:rsidRPr="006C42C3" w:rsidTr="00F15927"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  <w:proofErr w:type="gramStart"/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</w:p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8A2760" w:rsidRPr="006C42C3" w:rsidTr="00F15927"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330"/>
                      <w:tab w:val="num" w:pos="921"/>
                    </w:tabs>
                    <w:spacing w:after="0" w:line="240" w:lineRule="auto"/>
                    <w:ind w:left="84" w:firstLine="2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Организация  учебно-воспитательной работы на новый учебный год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обязанностями классных руководителей;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</w:t>
                  </w:r>
                  <w:r w:rsidR="00A15D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воспитательной работы за 2015-2016</w:t>
                  </w: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учебный год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Рекомендации по составлению планов воспитательной работы классных руководителей;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единым комплексным планом, раздел «Воспитательная работа»;</w:t>
                  </w:r>
                </w:p>
                <w:p w:rsidR="008A2760" w:rsidRPr="006C42C3" w:rsidRDefault="008A2760" w:rsidP="008A2760">
                  <w:pPr>
                    <w:spacing w:after="0" w:line="240" w:lineRule="auto"/>
                    <w:ind w:left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Инструктивно-методическое совещание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8A2760" w:rsidRPr="006C42C3" w:rsidTr="00F15927">
              <w:trPr>
                <w:trHeight w:val="2046"/>
              </w:trPr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21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Проектировочная деятельность и планирование воспитательной работы в классе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Помощь классным руководителям в составлении плана воспитательной работы с классом.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собеседования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8A2760" w:rsidRPr="006C42C3" w:rsidTr="00F15927"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21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Изучение уровня воспитанности учащихся и планирование работы на основе полученных данных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методик изучения уровня воспитанности учащихся.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уровня воспитательной работы в школе.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дальнейшей работы на основе  изучения уровня воспитанности учащихся школы.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собеседование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 (каникулы)</w:t>
                  </w:r>
                </w:p>
              </w:tc>
            </w:tr>
            <w:tr w:rsidR="008A2760" w:rsidRPr="006C42C3" w:rsidTr="00F15927">
              <w:trPr>
                <w:trHeight w:val="144"/>
              </w:trPr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21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Самообразование и самовоспитание как основа успешности педагога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управление самообразованием ученика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самовоспитанием ученика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самообразование учителя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самовоспитание учителя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стимулирование процесса самообразования и самовоспитания ученика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стимулирование процесса самообразования и самовоспитания учителя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</w:t>
                  </w: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й совет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март </w:t>
                  </w: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(каникулы)</w:t>
                  </w:r>
                </w:p>
              </w:tc>
            </w:tr>
            <w:tr w:rsidR="008A2760" w:rsidRPr="006C42C3" w:rsidTr="00F15927"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21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Подведение итогов воспитательной работы за год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анализа воспитательной работы за год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выработать наиболее эффективные направления работы на следующий год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8A2760" w:rsidRPr="006C42C3" w:rsidTr="00F15927"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21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Формы работы с родителями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Помощь классным руководителям при подготовке классного родительского собрания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работы с отдельными классными руководителями по самообразованию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собеседования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A2760" w:rsidRPr="006C42C3" w:rsidTr="00F15927">
              <w:tc>
                <w:tcPr>
                  <w:tcW w:w="951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921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Проведение</w:t>
                  </w:r>
                </w:p>
                <w:p w:rsidR="008A2760" w:rsidRPr="006C42C3" w:rsidRDefault="008A2760" w:rsidP="008A2760">
                  <w:pPr>
                    <w:spacing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внеклассных мероприятий</w:t>
                  </w:r>
                </w:p>
              </w:tc>
              <w:tc>
                <w:tcPr>
                  <w:tcW w:w="4089" w:type="dxa"/>
                  <w:vAlign w:val="center"/>
                </w:tcPr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работы с отдельными классными руководителями по самообразованию.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Обобщение опыта работы классных руководителей школы.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Методическая помощь классным руководителям при подготовке к внеклассным мероприятиям</w:t>
                  </w:r>
                </w:p>
                <w:p w:rsidR="008A2760" w:rsidRPr="006C42C3" w:rsidRDefault="008A2760" w:rsidP="008A2760">
                  <w:pPr>
                    <w:numPr>
                      <w:ilvl w:val="1"/>
                      <w:numId w:val="6"/>
                    </w:numPr>
                    <w:tabs>
                      <w:tab w:val="clear" w:pos="1440"/>
                      <w:tab w:val="num" w:pos="357"/>
                    </w:tabs>
                    <w:spacing w:after="0"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Обзор новой поступившей литературы по воспитательной работе</w:t>
                  </w:r>
                </w:p>
              </w:tc>
              <w:tc>
                <w:tcPr>
                  <w:tcW w:w="2127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собеседование</w:t>
                  </w:r>
                </w:p>
              </w:tc>
              <w:tc>
                <w:tcPr>
                  <w:tcW w:w="1984" w:type="dxa"/>
                  <w:vAlign w:val="center"/>
                </w:tcPr>
                <w:p w:rsidR="008A2760" w:rsidRPr="006C42C3" w:rsidRDefault="008A2760" w:rsidP="008A2760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</w:tbl>
          <w:p w:rsidR="008A2760" w:rsidRPr="006C42C3" w:rsidRDefault="00F15927" w:rsidP="00F15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="008A2760" w:rsidRPr="006C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КОНСУЛЬТАЦИИ ДЛЯ КЛАССНЫХ РУКОВОДИТЕЛЕЙ</w:t>
            </w:r>
          </w:p>
          <w:p w:rsidR="008A2760" w:rsidRPr="006C42C3" w:rsidRDefault="0078040F" w:rsidP="0078040F">
            <w:pPr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A2760"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A2760" w:rsidRPr="006C42C3">
              <w:rPr>
                <w:rFonts w:ascii="Times New Roman" w:hAnsi="Times New Roman" w:cs="Times New Roman"/>
                <w:sz w:val="24"/>
                <w:szCs w:val="24"/>
              </w:rPr>
              <w:t>Назначения и функции классного руководителя в современной школе.</w:t>
            </w:r>
          </w:p>
          <w:p w:rsidR="008A2760" w:rsidRPr="006C42C3" w:rsidRDefault="008A2760" w:rsidP="008A2760">
            <w:pPr>
              <w:pStyle w:val="a5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 классных руководителей.</w:t>
            </w:r>
          </w:p>
          <w:p w:rsidR="008A2760" w:rsidRPr="006C42C3" w:rsidRDefault="008A2760" w:rsidP="008A2760">
            <w:pPr>
              <w:pStyle w:val="a5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проведения интеллектуально- творческих дел.</w:t>
            </w:r>
          </w:p>
          <w:p w:rsidR="008A2760" w:rsidRPr="006C42C3" w:rsidRDefault="008A2760" w:rsidP="008A2760">
            <w:pPr>
              <w:pStyle w:val="a5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анализ воспитательного мероприятия.</w:t>
            </w: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воспитательной системы в классе.</w:t>
            </w:r>
          </w:p>
          <w:p w:rsidR="008A2760" w:rsidRPr="006C42C3" w:rsidRDefault="008A2760" w:rsidP="008A2760">
            <w:pPr>
              <w:pStyle w:val="a5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воспитанности классного коллектива.</w:t>
            </w:r>
          </w:p>
          <w:p w:rsidR="008A2760" w:rsidRPr="006C42C3" w:rsidRDefault="008A2760" w:rsidP="008A2760">
            <w:pPr>
              <w:pStyle w:val="a5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деятельности классных коллективов.</w:t>
            </w:r>
          </w:p>
          <w:p w:rsidR="008A2760" w:rsidRPr="006C42C3" w:rsidRDefault="008A2760" w:rsidP="008A2760">
            <w:pPr>
              <w:pStyle w:val="a5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педагога-психолога</w:t>
            </w:r>
          </w:p>
          <w:p w:rsidR="00F15927" w:rsidRDefault="008A2760" w:rsidP="008A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5927" w:rsidRDefault="00F15927" w:rsidP="008A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760" w:rsidRPr="006C42C3" w:rsidRDefault="008A2760" w:rsidP="008A2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 классными руководителями, обобщающими педагогический опыт.(1 раз в неделю</w:t>
            </w:r>
            <w:r w:rsidR="00F159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A2760" w:rsidRPr="006C42C3" w:rsidRDefault="008A2760" w:rsidP="008A2760">
            <w:pPr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42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ТЕЧЕНИЕ ГОДА:</w:t>
            </w:r>
          </w:p>
          <w:p w:rsidR="008A2760" w:rsidRPr="006C42C3" w:rsidRDefault="008A2760" w:rsidP="008A2760">
            <w:pPr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банка интересных педагогических идей.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Работа по созданию учебно-методического комплекса.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Создание банка данных по изучению уровня воспитанности учащихся.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Обзор методической литературы по проблемам организации воспитательной деятельности.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Проведение классными руководителями открытых мероприятий.</w:t>
            </w:r>
          </w:p>
          <w:p w:rsidR="008A2760" w:rsidRPr="006C42C3" w:rsidRDefault="008A2760" w:rsidP="008A2760">
            <w:pPr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 – 1 раз в полугодие.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Заседание </w:t>
            </w:r>
            <w:proofErr w:type="gramStart"/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 w:rsidR="0078040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78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руководителей–1 раз в триместр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4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Консультации для классных руководителей – 1 раз в неделю.</w:t>
            </w:r>
          </w:p>
          <w:p w:rsidR="00B35353" w:rsidRPr="006C42C3" w:rsidRDefault="00B35353" w:rsidP="008A2760">
            <w:pPr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60" w:rsidRPr="006C42C3" w:rsidRDefault="008A2760" w:rsidP="008A2760">
            <w:pPr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760" w:rsidRPr="006C42C3" w:rsidRDefault="008A2760" w:rsidP="008A2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 ЗАСЕДАНИЙ М</w:t>
            </w:r>
            <w:r w:rsidR="007804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 КЛАССНЫХ РУКОВОДИТЕЛЕЙ НА 2018-2019</w:t>
            </w:r>
            <w:r w:rsidRPr="006C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</w:t>
            </w:r>
            <w:proofErr w:type="gramStart"/>
            <w:r w:rsidRPr="006C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.Г</w:t>
            </w:r>
            <w:proofErr w:type="gramEnd"/>
            <w:r w:rsidRPr="006C42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ОД:</w:t>
            </w:r>
          </w:p>
          <w:p w:rsidR="008A2760" w:rsidRPr="006C42C3" w:rsidRDefault="008A2760" w:rsidP="008A2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106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0"/>
              <w:gridCol w:w="1963"/>
              <w:gridCol w:w="3317"/>
              <w:gridCol w:w="2033"/>
              <w:gridCol w:w="2000"/>
            </w:tblGrid>
            <w:tr w:rsidR="008A2760" w:rsidRPr="006C42C3" w:rsidTr="00F15927">
              <w:tc>
                <w:tcPr>
                  <w:tcW w:w="1360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96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3317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2000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8A2760" w:rsidRPr="006C42C3" w:rsidTr="00F15927">
              <w:tc>
                <w:tcPr>
                  <w:tcW w:w="1360" w:type="dxa"/>
                  <w:vMerge w:val="restart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№1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3317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и утверждение плана работы МО на год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</w:t>
                  </w:r>
                  <w:r w:rsidR="00780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  в протоколе заседаний МО</w:t>
                  </w:r>
                </w:p>
              </w:tc>
              <w:tc>
                <w:tcPr>
                  <w:tcW w:w="2000" w:type="dxa"/>
                </w:tcPr>
                <w:p w:rsidR="008A2760" w:rsidRPr="006C42C3" w:rsidRDefault="0078040F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Жарникова Е.В.</w:t>
                  </w:r>
                </w:p>
              </w:tc>
            </w:tr>
            <w:tr w:rsidR="008A2760" w:rsidRPr="006C42C3" w:rsidTr="00F15927">
              <w:trPr>
                <w:trHeight w:val="1144"/>
              </w:trPr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Сообщение</w:t>
                  </w:r>
                </w:p>
              </w:tc>
              <w:tc>
                <w:tcPr>
                  <w:tcW w:w="3317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планов воспитательной работы классных руководителей.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 полученную информацию в работе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78040F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Ганова Н.Н.</w:t>
                  </w:r>
                </w:p>
              </w:tc>
            </w:tr>
            <w:tr w:rsidR="008A2760" w:rsidRPr="006C42C3" w:rsidTr="00F15927"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Творческий отчёт</w:t>
                  </w:r>
                </w:p>
              </w:tc>
              <w:tc>
                <w:tcPr>
                  <w:tcW w:w="3317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Обсуждение опыта работы классного руководителя по </w:t>
                  </w: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организации самоуправления в классе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Рекомендации </w:t>
                  </w: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педагогам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78040F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Пятерникова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Н.А.</w:t>
                  </w:r>
                </w:p>
              </w:tc>
            </w:tr>
            <w:tr w:rsidR="008A2760" w:rsidRPr="006C42C3" w:rsidTr="00F15927">
              <w:tc>
                <w:tcPr>
                  <w:tcW w:w="1360" w:type="dxa"/>
                  <w:vMerge w:val="restart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«Анализ выполнения планов воспитательной работы за 1 полугодие»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 полученную информацию в работе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78040F" w:rsidP="0078040F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Жарникова Е.В.</w:t>
                  </w:r>
                </w:p>
              </w:tc>
            </w:tr>
            <w:tr w:rsidR="008A2760" w:rsidRPr="006C42C3" w:rsidTr="00F15927">
              <w:trPr>
                <w:trHeight w:val="970"/>
              </w:trPr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8A2760" w:rsidP="0078040F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Семинар </w:t>
                  </w:r>
                  <w:proofErr w:type="gramStart"/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–п</w:t>
                  </w:r>
                  <w:proofErr w:type="gramEnd"/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рактикум</w:t>
                  </w: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методики формирования межличностных отношений в классе</w:t>
                  </w:r>
                </w:p>
              </w:tc>
              <w:tc>
                <w:tcPr>
                  <w:tcW w:w="2033" w:type="dxa"/>
                </w:tcPr>
                <w:p w:rsidR="0078040F" w:rsidRDefault="008A2760" w:rsidP="008D6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опыта</w:t>
                  </w:r>
                  <w:r w:rsidR="00B35353"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классного руководителя </w:t>
                  </w:r>
                </w:p>
                <w:p w:rsidR="008A2760" w:rsidRPr="006C42C3" w:rsidRDefault="00B35353" w:rsidP="008D6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A2760"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78040F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Ермоленко М.Е.</w:t>
                  </w:r>
                </w:p>
              </w:tc>
            </w:tr>
            <w:tr w:rsidR="008A2760" w:rsidRPr="006C42C3" w:rsidTr="00F15927">
              <w:trPr>
                <w:trHeight w:val="970"/>
              </w:trPr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 стол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смотра порт-фолио классных руководителей.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 полученную информацию в работе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78040F" w:rsidP="008D6953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Жарникова Е.В.</w:t>
                  </w:r>
                </w:p>
              </w:tc>
            </w:tr>
            <w:tr w:rsidR="008A2760" w:rsidRPr="006C42C3" w:rsidTr="00F15927"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78040F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  <w:r w:rsidR="008A2760"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ческий ринг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«ЗДОРОВЬЕСБЕРЕГАЮЩИЕ ТЕХНОЛОГИИ В ВОСПИТАТЕЛЬНОМ ПРОЦЕССЕ»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Подготовленные материалы </w:t>
                  </w:r>
                  <w:proofErr w:type="gramStart"/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</w:t>
                  </w:r>
                  <w:proofErr w:type="gramEnd"/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A2760" w:rsidRPr="006C42C3" w:rsidTr="00F15927">
              <w:tc>
                <w:tcPr>
                  <w:tcW w:w="1360" w:type="dxa"/>
                  <w:vMerge w:val="restart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№4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Круглый </w:t>
                  </w:r>
                </w:p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Отчёты о взаимопосещениях мероприятий внутри МО с целью обмена опытом и совершенствования методики.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Подготовленные материалы классных руководителей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8A2760" w:rsidP="0078040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</w:p>
                <w:p w:rsidR="008A2760" w:rsidRPr="006C42C3" w:rsidRDefault="008A2760" w:rsidP="008D695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8A2760" w:rsidRPr="006C42C3" w:rsidTr="00F15927"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отчёт</w:t>
                  </w: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и проведение работы по профессиональной ориентации </w:t>
                  </w: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старшеклассников</w:t>
                  </w: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Обобщение опыта классного руководителя 9 </w:t>
                  </w:r>
                  <w:r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класса</w:t>
                  </w: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F15927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Белик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8A2760" w:rsidRPr="006C42C3" w:rsidTr="00F15927">
              <w:trPr>
                <w:trHeight w:val="76"/>
              </w:trPr>
              <w:tc>
                <w:tcPr>
                  <w:tcW w:w="1360" w:type="dxa"/>
                  <w:vMerge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center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7" w:type="dxa"/>
                  <w:vAlign w:val="center"/>
                </w:tcPr>
                <w:p w:rsidR="008A2760" w:rsidRPr="006C42C3" w:rsidRDefault="0078040F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работы за 2018-2019</w:t>
                  </w:r>
                  <w:r w:rsidR="008A2760" w:rsidRPr="006C4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3" w:type="dxa"/>
                </w:tcPr>
                <w:p w:rsidR="008A2760" w:rsidRPr="006C42C3" w:rsidRDefault="008A2760" w:rsidP="008D6953">
                  <w:pPr>
                    <w:spacing w:line="240" w:lineRule="auto"/>
                    <w:ind w:left="142" w:firstLine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8A2760" w:rsidRPr="006C42C3" w:rsidRDefault="00F15927" w:rsidP="008D6953">
                  <w:pPr>
                    <w:spacing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Жарникова Е.В.</w:t>
                  </w:r>
                </w:p>
              </w:tc>
            </w:tr>
          </w:tbl>
          <w:p w:rsidR="007A6EEF" w:rsidRPr="006C42C3" w:rsidRDefault="007A6EEF" w:rsidP="00B3535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F15927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</w:t>
            </w:r>
            <w:r w:rsidR="007A6EEF"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Новости</w:t>
            </w:r>
          </w:p>
        </w:tc>
        <w:tc>
          <w:tcPr>
            <w:tcW w:w="12049" w:type="dxa"/>
          </w:tcPr>
          <w:p w:rsidR="007A6EEF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http://oo536.edu22.info/school-news</w:t>
              </w:r>
            </w:hyperlink>
          </w:p>
          <w:p w:rsidR="00F15927" w:rsidRPr="006C42C3" w:rsidRDefault="00F15927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12049" w:type="dxa"/>
          </w:tcPr>
          <w:p w:rsidR="007A6EEF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http://multiurok.ru/evdokimova/files</w:t>
              </w:r>
            </w:hyperlink>
          </w:p>
          <w:p w:rsidR="00F15927" w:rsidRPr="006C42C3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http://multiurok.ru/larina50/files</w:t>
              </w:r>
            </w:hyperlink>
          </w:p>
        </w:tc>
      </w:tr>
      <w:tr w:rsidR="007A6EEF" w:rsidRPr="006C42C3" w:rsidTr="00F15927">
        <w:tc>
          <w:tcPr>
            <w:tcW w:w="3085" w:type="dxa"/>
          </w:tcPr>
          <w:p w:rsidR="007A6EEF" w:rsidRPr="006C42C3" w:rsidRDefault="007A6EEF" w:rsidP="0060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2049" w:type="dxa"/>
          </w:tcPr>
          <w:p w:rsidR="007A6EEF" w:rsidRDefault="0078040F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</w:p>
          <w:p w:rsidR="00F15927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http://ruk.1september.ru</w:t>
              </w:r>
            </w:hyperlink>
          </w:p>
          <w:p w:rsidR="00F15927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http://www.1-11.ru/</w:t>
              </w:r>
            </w:hyperlink>
          </w:p>
          <w:p w:rsidR="00F15927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http://scenario.fome.ru/</w:t>
              </w:r>
            </w:hyperlink>
          </w:p>
          <w:p w:rsidR="00F15927" w:rsidRPr="00F15927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http://pobeda.rambler.ru/</w:t>
              </w:r>
            </w:hyperlink>
          </w:p>
          <w:p w:rsidR="00F15927" w:rsidRDefault="00F15927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http://www.pobediteli.ru/</w:t>
              </w:r>
            </w:hyperlink>
          </w:p>
          <w:p w:rsidR="00F15927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http://www.akdb22.ru/interesnoe-o-krae</w:t>
              </w:r>
            </w:hyperlink>
          </w:p>
          <w:p w:rsidR="00F15927" w:rsidRDefault="007758BC" w:rsidP="00F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http://ped-kopilka.ru/vneklasnaja-rabota</w:t>
              </w:r>
            </w:hyperlink>
          </w:p>
          <w:p w:rsidR="00F15927" w:rsidRPr="006C42C3" w:rsidRDefault="007758BC" w:rsidP="007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15927" w:rsidRPr="00C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http://russiaschools.ru/</w:t>
              </w:r>
            </w:hyperlink>
          </w:p>
        </w:tc>
      </w:tr>
    </w:tbl>
    <w:p w:rsidR="007A6EEF" w:rsidRPr="006C42C3" w:rsidRDefault="007A6EEF">
      <w:pPr>
        <w:rPr>
          <w:rFonts w:ascii="Times New Roman" w:hAnsi="Times New Roman" w:cs="Times New Roman"/>
          <w:sz w:val="24"/>
          <w:szCs w:val="24"/>
        </w:rPr>
      </w:pPr>
    </w:p>
    <w:sectPr w:rsidR="007A6EEF" w:rsidRPr="006C42C3" w:rsidSect="006C42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399"/>
    <w:multiLevelType w:val="hybridMultilevel"/>
    <w:tmpl w:val="477608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D25D7"/>
    <w:multiLevelType w:val="multilevel"/>
    <w:tmpl w:val="E19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10911"/>
    <w:multiLevelType w:val="hybridMultilevel"/>
    <w:tmpl w:val="ED1AB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13A1D"/>
    <w:multiLevelType w:val="multilevel"/>
    <w:tmpl w:val="810E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95E29"/>
    <w:multiLevelType w:val="multilevel"/>
    <w:tmpl w:val="47FE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EEF"/>
    <w:rsid w:val="003A3B07"/>
    <w:rsid w:val="00632E88"/>
    <w:rsid w:val="006C42C3"/>
    <w:rsid w:val="007173E2"/>
    <w:rsid w:val="007758BC"/>
    <w:rsid w:val="0078040F"/>
    <w:rsid w:val="007A6EEF"/>
    <w:rsid w:val="008A2760"/>
    <w:rsid w:val="008E148F"/>
    <w:rsid w:val="00A15D8C"/>
    <w:rsid w:val="00A55B0C"/>
    <w:rsid w:val="00A80F55"/>
    <w:rsid w:val="00AC0191"/>
    <w:rsid w:val="00B230B1"/>
    <w:rsid w:val="00B35353"/>
    <w:rsid w:val="00EA4966"/>
    <w:rsid w:val="00F15927"/>
    <w:rsid w:val="00F9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E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6EE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C4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A6E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6EE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C42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larina50/files" TargetMode="External"/><Relationship Id="rId13" Type="http://schemas.openxmlformats.org/officeDocument/2006/relationships/hyperlink" Target="http://pobeda.rambl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ltiurok.ru/evdokimova/files" TargetMode="External"/><Relationship Id="rId12" Type="http://schemas.openxmlformats.org/officeDocument/2006/relationships/hyperlink" Target="http://scenario.fome.ru/" TargetMode="External"/><Relationship Id="rId17" Type="http://schemas.openxmlformats.org/officeDocument/2006/relationships/hyperlink" Target="http://russiaschoo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vneklasnaja-rabota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oo536.edu22.info/school-news" TargetMode="External"/><Relationship Id="rId11" Type="http://schemas.openxmlformats.org/officeDocument/2006/relationships/hyperlink" Target="http://www.1-11.ru/" TargetMode="External"/><Relationship Id="rId5" Type="http://schemas.openxmlformats.org/officeDocument/2006/relationships/hyperlink" Target="mailto:ganova.n@mail.ru" TargetMode="External"/><Relationship Id="rId15" Type="http://schemas.openxmlformats.org/officeDocument/2006/relationships/hyperlink" Target="http://www.akdb22.ru/interesnoe-o-krae" TargetMode="External"/><Relationship Id="rId10" Type="http://schemas.openxmlformats.org/officeDocument/2006/relationships/hyperlink" Target="http://ruk.1septemb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caltai.ru/" TargetMode="External"/><Relationship Id="rId14" Type="http://schemas.openxmlformats.org/officeDocument/2006/relationships/hyperlink" Target="http://www.pobedite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Алексеев</cp:lastModifiedBy>
  <cp:revision>4</cp:revision>
  <dcterms:created xsi:type="dcterms:W3CDTF">2017-04-10T13:46:00Z</dcterms:created>
  <dcterms:modified xsi:type="dcterms:W3CDTF">2019-02-25T11:58:00Z</dcterms:modified>
</cp:coreProperties>
</file>