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A4" w:rsidRPr="00EE30DC" w:rsidRDefault="001226A4" w:rsidP="001226A4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EE30DC">
        <w:rPr>
          <w:rStyle w:val="a5"/>
          <w:color w:val="000000"/>
        </w:rPr>
        <w:t>НАПРАВЛЕНИЯ ДЕЯТЕЛЬНОСТИ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E30DC">
        <w:rPr>
          <w:b/>
          <w:bCs/>
          <w:color w:val="000000"/>
          <w:lang w:val="en-US"/>
        </w:rPr>
        <w:t>I</w:t>
      </w:r>
      <w:r w:rsidRPr="00EE30DC">
        <w:rPr>
          <w:b/>
          <w:bCs/>
          <w:color w:val="000000"/>
        </w:rPr>
        <w:t>. Организационная работа.</w:t>
      </w:r>
      <w:proofErr w:type="gramEnd"/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В профсоюзной организации школы ежегодно устанавливается единый порядок учета членов профсоюза.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Прием на учет новых работников, прибывших из других учреждений, производится так же председателем и комиссией профкома. Учитывая цели и задачи профсоюзной организации, на первых заседаниях составляется план работы профкома  на учебный год. Распределяются обязанности, права  каждого члена профкома. 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E30DC">
        <w:rPr>
          <w:b/>
          <w:bCs/>
          <w:color w:val="000000"/>
          <w:lang w:val="en-US"/>
        </w:rPr>
        <w:t>II</w:t>
      </w:r>
      <w:r w:rsidRPr="00EE30DC">
        <w:rPr>
          <w:b/>
          <w:bCs/>
          <w:color w:val="000000"/>
        </w:rPr>
        <w:t>.Социально –</w:t>
      </w:r>
      <w:r w:rsidR="0006063F" w:rsidRPr="00EE30DC">
        <w:rPr>
          <w:b/>
          <w:bCs/>
          <w:color w:val="000000"/>
        </w:rPr>
        <w:t xml:space="preserve"> </w:t>
      </w:r>
      <w:r w:rsidRPr="00EE30DC">
        <w:rPr>
          <w:b/>
          <w:bCs/>
          <w:color w:val="000000"/>
        </w:rPr>
        <w:t>правовая работа.</w:t>
      </w:r>
      <w:proofErr w:type="gramEnd"/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Одним из важнейших направлений работы профкома является участие в формировании содержания коллективного договора. В соответствии со ст. 40 Трудового кодекса РФ (далее ТК РФ) заключение коллективного договора является обязательным для каждого трудового коллектива независимо от его численности. Исходя из этого, в МБОУ СОШ №12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заключен коллективный договор между трудовым коллективом и администрацией школы от 01.12.2014г. № 162 и зарегистрированный в центре занятости 11.12.2014г. Коллективный договор имеет силу локального нормативного акта. И этот  документ реализуют основные трудовые вопросы: обеспечивает представительство и защиту социально-трудовых прав и интересов работников; оказывает помощь в разрешении индивидуальных и коллективных трудовых споров; знакомит с режимом рабочего времени и времени отдыха, с оплатой и нормой труда. Добивается улучшения условий труда  и обучения. Доводит до сведения: - о социальных гарантиях, льготах; - о пенсионном обеспечении; - о гарантии профсоюзной деятельности. На каждом заседании профкома обсуждаются планы проведения всех проводимых праздников. Комиссия профкома  вместе с администрацией школы работает с большой ответственностью: на деньги, полученные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от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Профсоюзной организации,  раздаем подарки, составляем акты. На праздник «Новый год» раздаем подарки детям всех ч</w:t>
      </w:r>
      <w:r w:rsidR="0006063F" w:rsidRPr="00EE30DC">
        <w:rPr>
          <w:color w:val="000000"/>
        </w:rPr>
        <w:t xml:space="preserve">ленов профсоюза. </w:t>
      </w:r>
      <w:r w:rsidRPr="00EE30DC">
        <w:rPr>
          <w:color w:val="000000"/>
        </w:rPr>
        <w:t>О проделанных работах составляются акты, подписываются председателем и членами профкома.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Кроме этого, в случае смерти близких и родных, помогаем материально и духовно.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b/>
          <w:bCs/>
          <w:color w:val="000000"/>
          <w:lang w:val="en-US"/>
        </w:rPr>
        <w:t>III</w:t>
      </w:r>
      <w:r w:rsidRPr="00EE30DC">
        <w:rPr>
          <w:b/>
          <w:bCs/>
          <w:color w:val="000000"/>
        </w:rPr>
        <w:t>.</w:t>
      </w:r>
      <w:r w:rsidR="0006063F" w:rsidRPr="00EE30DC">
        <w:rPr>
          <w:b/>
          <w:bCs/>
          <w:color w:val="000000"/>
        </w:rPr>
        <w:t xml:space="preserve"> </w:t>
      </w:r>
      <w:r w:rsidRPr="00EE30DC">
        <w:rPr>
          <w:b/>
          <w:bCs/>
          <w:color w:val="000000"/>
        </w:rPr>
        <w:t>Информационная работа.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Важной формой привлечения членов профсоюзов к активному участию в профсоюзной работе является информирование всех работников трудового коллектива. По этому направлению комиссия профкома ведет массово-разъяснительную работу о роли и задачах профсоюзных организаций, о правах, обязанностях и преимуществах членов профсоюза, добросовестного выполнения ими всех требований. На заседаниях профкома очень часто обсуждаются вопросы «Мой профсоюз». Особенно обращается внима</w:t>
      </w:r>
      <w:r w:rsidR="0006063F" w:rsidRPr="00EE30DC">
        <w:rPr>
          <w:color w:val="000000"/>
        </w:rPr>
        <w:t>ние на адвокатскую консультацию:</w:t>
      </w:r>
      <w:r w:rsidRPr="00EE30DC">
        <w:rPr>
          <w:color w:val="000000"/>
        </w:rPr>
        <w:t xml:space="preserve"> вопросы-ответы, касающиеся прав и интересов трудового коллектива. </w:t>
      </w:r>
      <w:r w:rsidR="0006063F" w:rsidRPr="00EE30DC">
        <w:rPr>
          <w:color w:val="000000"/>
        </w:rPr>
        <w:t>Н</w:t>
      </w:r>
      <w:r w:rsidRPr="00EE30DC">
        <w:rPr>
          <w:color w:val="000000"/>
        </w:rPr>
        <w:t>ов</w:t>
      </w:r>
      <w:r w:rsidR="0006063F" w:rsidRPr="00EE30DC">
        <w:rPr>
          <w:color w:val="000000"/>
        </w:rPr>
        <w:t>ая информация</w:t>
      </w:r>
      <w:r w:rsidRPr="00EE30DC">
        <w:rPr>
          <w:color w:val="000000"/>
        </w:rPr>
        <w:t xml:space="preserve"> из газет и журналов вывешиваются на профсоюзном стенде.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b/>
          <w:bCs/>
          <w:color w:val="000000"/>
          <w:lang w:val="en-US"/>
        </w:rPr>
        <w:t>IV</w:t>
      </w:r>
      <w:r w:rsidRPr="00EE30DC">
        <w:rPr>
          <w:b/>
          <w:bCs/>
          <w:color w:val="000000"/>
        </w:rPr>
        <w:t>. 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Охрана труд.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 xml:space="preserve">Государство сохранило за Профсоюзом его важнейшую функцию – быть гарантом защиты прав работников на труд, обеспечивающим сохранение жизни и здоровья в процессе трудовой деятельности. В нашей школе осуществляется постоянный профсоюзный </w:t>
      </w:r>
      <w:proofErr w:type="gramStart"/>
      <w:r w:rsidRPr="00EE30DC">
        <w:rPr>
          <w:color w:val="000000"/>
        </w:rPr>
        <w:t>контроль за</w:t>
      </w:r>
      <w:proofErr w:type="gramEnd"/>
      <w:r w:rsidRPr="00EE30DC">
        <w:rPr>
          <w:color w:val="000000"/>
        </w:rPr>
        <w:t xml:space="preserve"> сохранением охраны труда.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 xml:space="preserve">Комиссия профсоюзного комитета посещает рабочие места всех членов данного коллектива, защищает права и интересы членов профсоюза по вопросам условий труда и безопасности на работе. Председатель профкома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жизнь. А также контролирует выполнение коллективных договоров, соглашений по улучшению условий и охраны труда. Кроме этого, осуществляет защиту социальных прав работающих, обучающихся и воспитанников школы, участвует в расследовании несчастных случаев. На заседании профкома рассмотрен вопрос «Об </w:t>
      </w:r>
      <w:r w:rsidRPr="00EE30DC">
        <w:rPr>
          <w:color w:val="000000"/>
        </w:rPr>
        <w:lastRenderedPageBreak/>
        <w:t xml:space="preserve">осуществлении  общественного </w:t>
      </w:r>
      <w:proofErr w:type="gramStart"/>
      <w:r w:rsidRPr="00EE30DC">
        <w:rPr>
          <w:color w:val="000000"/>
        </w:rPr>
        <w:t>контроля за</w:t>
      </w:r>
      <w:proofErr w:type="gramEnd"/>
      <w:r w:rsidRPr="00EE30DC">
        <w:rPr>
          <w:color w:val="000000"/>
        </w:rPr>
        <w:t xml:space="preserve"> выполнением законодательства  РФ и РТ» по охране труда. Отмечена целенаправленная работа администрации школы по укреплению материальной базы школы. Ежегодно производится ремонт </w:t>
      </w:r>
      <w:r w:rsidR="0006063F" w:rsidRPr="00EE30DC">
        <w:rPr>
          <w:color w:val="000000"/>
        </w:rPr>
        <w:t>школы.</w:t>
      </w:r>
      <w:r w:rsidRPr="00EE30DC">
        <w:rPr>
          <w:color w:val="000000"/>
        </w:rPr>
        <w:t xml:space="preserve"> Школа работает без производственного травматизма. Разработаны и утверждены инструкции по охране труда. Обеспечивается соблюдение инструкций работниками школы.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E30DC">
        <w:rPr>
          <w:b/>
          <w:bCs/>
          <w:color w:val="000000"/>
          <w:lang w:val="en-US"/>
        </w:rPr>
        <w:t>V</w:t>
      </w:r>
      <w:r w:rsidRPr="00EE30DC">
        <w:rPr>
          <w:b/>
          <w:bCs/>
          <w:color w:val="000000"/>
        </w:rPr>
        <w:t>.</w:t>
      </w:r>
      <w:r w:rsidR="0006063F" w:rsidRPr="00EE30DC">
        <w:rPr>
          <w:b/>
          <w:bCs/>
          <w:color w:val="000000"/>
        </w:rPr>
        <w:t xml:space="preserve"> </w:t>
      </w:r>
      <w:r w:rsidRPr="00EE30DC">
        <w:rPr>
          <w:b/>
          <w:bCs/>
          <w:color w:val="000000"/>
        </w:rPr>
        <w:t>Оздоровление и досуг членов профсоюза.</w:t>
      </w:r>
      <w:proofErr w:type="gramEnd"/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Медицинские осмотры (обследования) состояния здоровья работников – важнейшая составляющая в системе профилактических мер, направленных на определение пригодности работников выполнять работу по данной профессии или должности, а также для выявления и предупреждения профессиональных заболеваний в течение трудовой деятельности. В школе перед началом нового учебного года все члены профсоюза  проходят медицинский осмотр, в связи с определением их пригодности к порученной работе и предупреждением  проф. заболеваний. С этой же целью в школе организовано горячее питание работников образования.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На качество работы учителя и сохранение его здоровья существенно влияет окружающая воздушная среда. Комитет по охране труда проводит изучение состояния и использования санитарно-бытовых помещений и санитарно-гигиенических устройств. В целях создания благоприятных условий  для всех членов профсоюза,  следует отметить положительную работу администрации школы и профкома. У трудового коллектива образовательного учреждения имеются свои традиции проводить свободное время. Организуются поездки, экскурсии в разные города, посещение театров и музеев. Отмечать праздники «День Учителей» и «8 марта» в разных развлекательных комплексах. Отмечать юбилейные даты работников, вручить им поздравительные папки от имени всего трудового коллектива. 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 </w:t>
      </w:r>
    </w:p>
    <w:p w:rsidR="001226A4" w:rsidRPr="00EE30DC" w:rsidRDefault="0006063F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E30DC">
        <w:rPr>
          <w:b/>
          <w:bCs/>
          <w:color w:val="000000"/>
          <w:lang w:val="en-US"/>
        </w:rPr>
        <w:t>V</w:t>
      </w:r>
      <w:r w:rsidRPr="00EE30DC">
        <w:rPr>
          <w:rStyle w:val="apple-converted-space"/>
          <w:color w:val="000000"/>
          <w:lang w:val="en-US"/>
        </w:rPr>
        <w:t xml:space="preserve">. </w:t>
      </w:r>
      <w:r w:rsidR="001226A4" w:rsidRPr="00EE30DC">
        <w:rPr>
          <w:b/>
          <w:bCs/>
          <w:color w:val="000000"/>
        </w:rPr>
        <w:t>Работа с ветеранами.</w:t>
      </w:r>
      <w:proofErr w:type="gramEnd"/>
      <w:r w:rsidR="001226A4" w:rsidRPr="00EE30DC">
        <w:rPr>
          <w:rStyle w:val="apple-converted-space"/>
          <w:color w:val="000000"/>
        </w:rPr>
        <w:t> </w:t>
      </w:r>
      <w:r w:rsidR="001226A4" w:rsidRPr="00EE30DC">
        <w:rPr>
          <w:color w:val="000000"/>
        </w:rPr>
        <w:t> </w:t>
      </w:r>
    </w:p>
    <w:p w:rsidR="001226A4" w:rsidRPr="00EE30DC" w:rsidRDefault="001226A4" w:rsidP="001226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30DC">
        <w:rPr>
          <w:color w:val="000000"/>
        </w:rPr>
        <w:t>Работники-ветераны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МБОУ СОШ №</w:t>
      </w:r>
      <w:r w:rsidR="0006063F" w:rsidRPr="00EE30DC">
        <w:rPr>
          <w:color w:val="000000"/>
        </w:rPr>
        <w:t>12</w:t>
      </w:r>
      <w:r w:rsidRPr="00EE30DC">
        <w:rPr>
          <w:color w:val="000000"/>
        </w:rPr>
        <w:t xml:space="preserve"> всегда поддерживаются морально </w:t>
      </w:r>
      <w:r w:rsidRPr="00EE30DC">
        <w:rPr>
          <w:rStyle w:val="apple-converted-space"/>
          <w:color w:val="000000"/>
        </w:rPr>
        <w:t> </w:t>
      </w:r>
      <w:r w:rsidRPr="00EE30DC">
        <w:rPr>
          <w:color w:val="000000"/>
        </w:rPr>
        <w:t>со стороны профсоюзной организации школы. Профсоюзный комитет часто интересуется жизнью одиноких пенсионеров. На праздники отправляем поздравительные открытки. Праздники «Первое сентября», «День учителей», «Последний звонок» всегда проводим вместе. Помощь в повседневной жизни  организуется.                             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</w:rPr>
        <w:t> </w:t>
      </w:r>
      <w:r w:rsidRPr="00EE30DC">
        <w:rPr>
          <w:rStyle w:val="apple-converted-space"/>
          <w:color w:val="000000"/>
        </w:rPr>
        <w:t> </w:t>
      </w:r>
      <w:r w:rsidRPr="00EE30DC">
        <w:rPr>
          <w:b/>
          <w:bCs/>
          <w:color w:val="000000"/>
          <w:lang w:val="en-US"/>
        </w:rPr>
        <w:t> </w:t>
      </w:r>
      <w:r w:rsidRPr="00EE30DC">
        <w:rPr>
          <w:rStyle w:val="apple-converted-space"/>
          <w:color w:val="000000"/>
          <w:lang w:val="en-US"/>
        </w:rPr>
        <w:t> </w:t>
      </w:r>
      <w:r w:rsidRPr="00EE30DC">
        <w:rPr>
          <w:b/>
          <w:bCs/>
          <w:color w:val="000000"/>
          <w:lang w:val="en-US"/>
        </w:rPr>
        <w:t> </w:t>
      </w:r>
    </w:p>
    <w:p w:rsidR="001226A4" w:rsidRPr="00EE30DC" w:rsidRDefault="001226A4" w:rsidP="001226A4">
      <w:pPr>
        <w:rPr>
          <w:rFonts w:ascii="Times New Roman" w:hAnsi="Times New Roman" w:cs="Times New Roman"/>
          <w:sz w:val="24"/>
          <w:szCs w:val="24"/>
        </w:rPr>
      </w:pPr>
    </w:p>
    <w:p w:rsidR="001226A4" w:rsidRDefault="001226A4" w:rsidP="001226A4"/>
    <w:p w:rsidR="001226A4" w:rsidRDefault="001226A4" w:rsidP="001226A4"/>
    <w:p w:rsidR="001226A4" w:rsidRDefault="001226A4" w:rsidP="001226A4"/>
    <w:p w:rsidR="001226A4" w:rsidRDefault="001226A4" w:rsidP="001226A4"/>
    <w:p w:rsidR="001226A4" w:rsidRDefault="001226A4" w:rsidP="001226A4"/>
    <w:p w:rsidR="001226A4" w:rsidRDefault="001226A4" w:rsidP="001226A4"/>
    <w:p w:rsidR="001226A4" w:rsidRDefault="001226A4" w:rsidP="001226A4"/>
    <w:p w:rsidR="001226A4" w:rsidRDefault="001226A4" w:rsidP="001226A4"/>
    <w:p w:rsidR="001226A4" w:rsidRDefault="001226A4" w:rsidP="001226A4"/>
    <w:p w:rsidR="001226A4" w:rsidRDefault="001226A4" w:rsidP="001226A4"/>
    <w:sectPr w:rsidR="001226A4" w:rsidSect="003E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6A4"/>
    <w:rsid w:val="0006063F"/>
    <w:rsid w:val="001226A4"/>
    <w:rsid w:val="00436D9D"/>
    <w:rsid w:val="00CE1645"/>
    <w:rsid w:val="00EE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A4"/>
  </w:style>
  <w:style w:type="paragraph" w:styleId="1">
    <w:name w:val="heading 1"/>
    <w:basedOn w:val="a"/>
    <w:link w:val="10"/>
    <w:uiPriority w:val="9"/>
    <w:qFormat/>
    <w:rsid w:val="0012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2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2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6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226A4"/>
  </w:style>
  <w:style w:type="character" w:styleId="a3">
    <w:name w:val="Hyperlink"/>
    <w:basedOn w:val="a0"/>
    <w:uiPriority w:val="99"/>
    <w:unhideWhenUsed/>
    <w:rsid w:val="001226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2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26A4"/>
    <w:rPr>
      <w:b/>
      <w:bCs/>
    </w:rPr>
  </w:style>
  <w:style w:type="paragraph" w:customStyle="1" w:styleId="consplustitle">
    <w:name w:val="consplustitle"/>
    <w:basedOn w:val="a"/>
    <w:rsid w:val="0012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6A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606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3</cp:revision>
  <dcterms:created xsi:type="dcterms:W3CDTF">2015-10-18T11:09:00Z</dcterms:created>
  <dcterms:modified xsi:type="dcterms:W3CDTF">2015-10-18T11:47:00Z</dcterms:modified>
</cp:coreProperties>
</file>