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926" w:rsidRPr="00537926" w:rsidRDefault="00537926" w:rsidP="00537926">
      <w:pPr>
        <w:spacing w:after="0" w:line="408" w:lineRule="auto"/>
        <w:ind w:left="120"/>
        <w:jc w:val="center"/>
        <w:rPr>
          <w:rFonts w:ascii="Times New Roman" w:hAnsi="Times New Roman"/>
          <w:color w:val="auto"/>
          <w:sz w:val="24"/>
          <w:szCs w:val="24"/>
        </w:rPr>
      </w:pPr>
      <w:r w:rsidRPr="00537926">
        <w:rPr>
          <w:rFonts w:ascii="Times New Roman" w:hAnsi="Times New Roman"/>
          <w:b/>
          <w:sz w:val="28"/>
          <w:szCs w:val="24"/>
        </w:rPr>
        <w:t>МИНИСТЕРСТВО ПРОСВЕЩЕНИЯ РОССИЙСКОЙ ФЕДЕРАЦИИ</w:t>
      </w:r>
    </w:p>
    <w:p w:rsidR="00537926" w:rsidRPr="00537926" w:rsidRDefault="00537926" w:rsidP="00537926">
      <w:pPr>
        <w:spacing w:after="0" w:line="408" w:lineRule="auto"/>
        <w:ind w:left="120"/>
        <w:jc w:val="center"/>
        <w:rPr>
          <w:rFonts w:ascii="Times New Roman" w:hAnsi="Times New Roman"/>
          <w:color w:val="auto"/>
          <w:sz w:val="24"/>
          <w:szCs w:val="24"/>
        </w:rPr>
      </w:pPr>
      <w:r w:rsidRPr="00537926">
        <w:rPr>
          <w:rFonts w:ascii="Times New Roman" w:hAnsi="Times New Roman"/>
          <w:b/>
          <w:sz w:val="28"/>
          <w:szCs w:val="24"/>
        </w:rPr>
        <w:t>‌</w:t>
      </w:r>
      <w:bookmarkStart w:id="0" w:name="fcb9eec2-6d9c-4e95-acb9-9498587751c9"/>
      <w:r w:rsidRPr="00537926">
        <w:rPr>
          <w:rFonts w:ascii="Times New Roman" w:hAnsi="Times New Roman"/>
          <w:b/>
          <w:sz w:val="28"/>
          <w:szCs w:val="24"/>
        </w:rPr>
        <w:t>Министерство образования и науки Алтайского края</w:t>
      </w:r>
      <w:bookmarkEnd w:id="0"/>
      <w:r w:rsidRPr="00537926">
        <w:rPr>
          <w:rFonts w:ascii="Times New Roman" w:hAnsi="Times New Roman"/>
          <w:b/>
          <w:sz w:val="28"/>
          <w:szCs w:val="24"/>
        </w:rPr>
        <w:t xml:space="preserve">‌‌ </w:t>
      </w:r>
    </w:p>
    <w:p w:rsidR="00537926" w:rsidRPr="00537926" w:rsidRDefault="00537926" w:rsidP="00537926">
      <w:pPr>
        <w:spacing w:after="0" w:line="408" w:lineRule="auto"/>
        <w:ind w:left="120"/>
        <w:jc w:val="center"/>
        <w:rPr>
          <w:rFonts w:ascii="Times New Roman" w:hAnsi="Times New Roman"/>
          <w:color w:val="auto"/>
          <w:sz w:val="24"/>
          <w:szCs w:val="24"/>
        </w:rPr>
      </w:pPr>
      <w:r w:rsidRPr="00537926">
        <w:rPr>
          <w:rFonts w:ascii="Times New Roman" w:hAnsi="Times New Roman"/>
          <w:b/>
          <w:sz w:val="28"/>
          <w:szCs w:val="24"/>
        </w:rPr>
        <w:t>‌</w:t>
      </w:r>
      <w:bookmarkStart w:id="1" w:name="073d317b-81fc-4ac3-a061-7cbe7a0b5262"/>
      <w:r w:rsidRPr="00537926">
        <w:rPr>
          <w:rFonts w:ascii="Times New Roman" w:hAnsi="Times New Roman"/>
          <w:b/>
          <w:sz w:val="28"/>
          <w:szCs w:val="24"/>
        </w:rPr>
        <w:t>Управление образования Администрации города Бийска</w:t>
      </w:r>
      <w:bookmarkEnd w:id="1"/>
      <w:r w:rsidRPr="00537926">
        <w:rPr>
          <w:rFonts w:ascii="Times New Roman" w:hAnsi="Times New Roman"/>
          <w:b/>
          <w:sz w:val="28"/>
          <w:szCs w:val="24"/>
        </w:rPr>
        <w:t>‌</w:t>
      </w:r>
      <w:r w:rsidRPr="00537926">
        <w:rPr>
          <w:rFonts w:ascii="Times New Roman" w:hAnsi="Times New Roman"/>
          <w:sz w:val="28"/>
          <w:szCs w:val="24"/>
        </w:rPr>
        <w:t>​</w:t>
      </w:r>
    </w:p>
    <w:p w:rsidR="00537926" w:rsidRPr="00537926" w:rsidRDefault="00537926" w:rsidP="00537926">
      <w:pPr>
        <w:spacing w:after="0" w:line="408" w:lineRule="auto"/>
        <w:ind w:left="120"/>
        <w:jc w:val="center"/>
        <w:rPr>
          <w:rFonts w:ascii="Times New Roman" w:hAnsi="Times New Roman"/>
          <w:color w:val="auto"/>
          <w:sz w:val="24"/>
          <w:szCs w:val="24"/>
        </w:rPr>
      </w:pPr>
      <w:r w:rsidRPr="00537926">
        <w:rPr>
          <w:rFonts w:ascii="Times New Roman" w:hAnsi="Times New Roman"/>
          <w:b/>
          <w:sz w:val="28"/>
          <w:szCs w:val="24"/>
        </w:rPr>
        <w:t>МБОУ "СОШ №12"</w:t>
      </w:r>
    </w:p>
    <w:p w:rsidR="0015257B" w:rsidRDefault="0015257B">
      <w:pPr>
        <w:pStyle w:val="a9"/>
        <w:spacing w:after="0"/>
        <w:jc w:val="both"/>
        <w:rPr>
          <w:rFonts w:ascii="Times New Roman" w:hAnsi="Times New Roman"/>
          <w:sz w:val="28"/>
        </w:rPr>
      </w:pPr>
    </w:p>
    <w:p w:rsidR="0015257B" w:rsidRDefault="00A70F74">
      <w:pPr>
        <w:rPr>
          <w:rFonts w:ascii="Times New Roman" w:hAnsi="Times New Roman"/>
          <w:sz w:val="28"/>
        </w:rPr>
      </w:pPr>
      <w:r w:rsidRPr="00A70F74">
        <w:rPr>
          <w:rFonts w:ascii="Times New Roman" w:eastAsia="Calibri" w:hAnsi="Times New Roman"/>
          <w:noProof/>
          <w:color w:val="auto"/>
          <w:sz w:val="28"/>
          <w:szCs w:val="22"/>
        </w:rPr>
        <w:drawing>
          <wp:inline distT="0" distB="0" distL="0" distR="0" wp14:anchorId="696E82BD" wp14:editId="4F9A75B6">
            <wp:extent cx="5762625" cy="1771650"/>
            <wp:effectExtent l="1905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57B" w:rsidRDefault="0015257B">
      <w:pPr>
        <w:jc w:val="center"/>
        <w:rPr>
          <w:rFonts w:ascii="Times New Roman" w:hAnsi="Times New Roman"/>
          <w:sz w:val="28"/>
        </w:rPr>
      </w:pPr>
    </w:p>
    <w:p w:rsidR="0015257B" w:rsidRDefault="0015257B">
      <w:pPr>
        <w:jc w:val="center"/>
        <w:rPr>
          <w:rFonts w:ascii="Times New Roman" w:hAnsi="Times New Roman"/>
          <w:sz w:val="28"/>
        </w:rPr>
      </w:pPr>
    </w:p>
    <w:p w:rsidR="00B52112" w:rsidRPr="00B52112" w:rsidRDefault="00B52112" w:rsidP="00B52112">
      <w:pPr>
        <w:spacing w:line="360" w:lineRule="auto"/>
        <w:jc w:val="center"/>
        <w:rPr>
          <w:rFonts w:ascii="Times New Roman" w:eastAsia="Calibri" w:hAnsi="Times New Roman"/>
          <w:b/>
          <w:sz w:val="36"/>
          <w:szCs w:val="28"/>
        </w:rPr>
      </w:pPr>
      <w:r w:rsidRPr="00B52112">
        <w:rPr>
          <w:rFonts w:ascii="Times New Roman" w:eastAsia="Calibri" w:hAnsi="Times New Roman"/>
          <w:b/>
          <w:sz w:val="36"/>
          <w:szCs w:val="28"/>
        </w:rPr>
        <w:t>Рабочая программа</w:t>
      </w:r>
    </w:p>
    <w:p w:rsidR="00B52112" w:rsidRPr="00B52112" w:rsidRDefault="00B52112" w:rsidP="00B52112">
      <w:pPr>
        <w:spacing w:line="360" w:lineRule="auto"/>
        <w:jc w:val="center"/>
        <w:rPr>
          <w:rFonts w:ascii="Times New Roman" w:eastAsia="Calibri" w:hAnsi="Times New Roman"/>
          <w:b/>
          <w:sz w:val="36"/>
          <w:szCs w:val="28"/>
        </w:rPr>
      </w:pPr>
      <w:r w:rsidRPr="00B52112">
        <w:rPr>
          <w:rFonts w:ascii="Times New Roman" w:eastAsia="Calibri" w:hAnsi="Times New Roman"/>
          <w:b/>
          <w:sz w:val="36"/>
          <w:szCs w:val="28"/>
        </w:rPr>
        <w:t>курса внеурочной деятельности</w:t>
      </w:r>
    </w:p>
    <w:p w:rsidR="00B52112" w:rsidRPr="00B52112" w:rsidRDefault="00B52112" w:rsidP="00B52112">
      <w:pPr>
        <w:spacing w:line="360" w:lineRule="auto"/>
        <w:jc w:val="center"/>
        <w:rPr>
          <w:rFonts w:ascii="Times New Roman" w:eastAsia="Calibri" w:hAnsi="Times New Roman"/>
          <w:b/>
          <w:sz w:val="36"/>
          <w:szCs w:val="28"/>
        </w:rPr>
      </w:pPr>
      <w:r w:rsidRPr="00B52112">
        <w:rPr>
          <w:rFonts w:ascii="Times New Roman" w:eastAsia="Calibri" w:hAnsi="Times New Roman"/>
          <w:b/>
          <w:sz w:val="36"/>
          <w:szCs w:val="28"/>
        </w:rPr>
        <w:t>«Орлята России»</w:t>
      </w:r>
    </w:p>
    <w:p w:rsidR="00266D3A" w:rsidRPr="00266D3A" w:rsidRDefault="00266D3A" w:rsidP="00266D3A">
      <w:pPr>
        <w:ind w:left="120"/>
        <w:jc w:val="center"/>
        <w:rPr>
          <w:rFonts w:ascii="Times New Roman" w:eastAsia="Calibri" w:hAnsi="Times New Roman"/>
          <w:b/>
          <w:color w:val="auto"/>
          <w:szCs w:val="22"/>
          <w:lang w:eastAsia="en-US"/>
        </w:rPr>
      </w:pPr>
      <w:bookmarkStart w:id="2" w:name="_GoBack"/>
      <w:bookmarkEnd w:id="2"/>
    </w:p>
    <w:p w:rsidR="00266D3A" w:rsidRDefault="00266D3A">
      <w:pPr>
        <w:jc w:val="center"/>
        <w:rPr>
          <w:rFonts w:ascii="Times New Roman" w:hAnsi="Times New Roman"/>
          <w:b/>
          <w:sz w:val="28"/>
        </w:rPr>
      </w:pPr>
    </w:p>
    <w:p w:rsidR="0015257B" w:rsidRDefault="0015257B">
      <w:pPr>
        <w:ind w:left="360"/>
        <w:jc w:val="center"/>
        <w:rPr>
          <w:rFonts w:ascii="Times New Roman" w:hAnsi="Times New Roman"/>
          <w:b/>
          <w:sz w:val="28"/>
        </w:rPr>
      </w:pPr>
    </w:p>
    <w:p w:rsidR="0015257B" w:rsidRDefault="0015257B">
      <w:pPr>
        <w:ind w:left="360"/>
        <w:jc w:val="center"/>
        <w:rPr>
          <w:rFonts w:ascii="Times New Roman" w:hAnsi="Times New Roman"/>
          <w:b/>
          <w:sz w:val="28"/>
        </w:rPr>
      </w:pPr>
    </w:p>
    <w:p w:rsidR="0015257B" w:rsidRDefault="0015257B">
      <w:pPr>
        <w:rPr>
          <w:rFonts w:ascii="Times New Roman" w:hAnsi="Times New Roman"/>
          <w:sz w:val="28"/>
        </w:rPr>
      </w:pPr>
    </w:p>
    <w:p w:rsidR="0015257B" w:rsidRDefault="0015257B" w:rsidP="00B52112">
      <w:pPr>
        <w:spacing w:before="88" w:after="88"/>
        <w:rPr>
          <w:rFonts w:ascii="Times New Roman" w:hAnsi="Times New Roman"/>
          <w:sz w:val="28"/>
        </w:rPr>
      </w:pPr>
    </w:p>
    <w:p w:rsidR="0015257B" w:rsidRDefault="0015257B">
      <w:pPr>
        <w:spacing w:before="88" w:after="88"/>
        <w:rPr>
          <w:rFonts w:ascii="Times New Roman" w:hAnsi="Times New Roman"/>
          <w:sz w:val="28"/>
        </w:rPr>
      </w:pPr>
    </w:p>
    <w:p w:rsidR="0015257B" w:rsidRPr="00266D3A" w:rsidRDefault="00266D3A">
      <w:pPr>
        <w:spacing w:before="88" w:after="88"/>
        <w:jc w:val="center"/>
        <w:rPr>
          <w:rFonts w:ascii="Times New Roman" w:hAnsi="Times New Roman"/>
          <w:b/>
          <w:sz w:val="28"/>
        </w:rPr>
      </w:pPr>
      <w:r w:rsidRPr="00266D3A">
        <w:rPr>
          <w:rFonts w:ascii="Times New Roman" w:hAnsi="Times New Roman"/>
          <w:b/>
          <w:sz w:val="28"/>
        </w:rPr>
        <w:t>город Бийск 2024</w:t>
      </w:r>
    </w:p>
    <w:p w:rsidR="0015257B" w:rsidRDefault="0015257B">
      <w:pPr>
        <w:spacing w:before="88" w:after="88"/>
        <w:jc w:val="center"/>
        <w:rPr>
          <w:rFonts w:ascii="Times New Roman" w:hAnsi="Times New Roman"/>
          <w:sz w:val="28"/>
        </w:rPr>
      </w:pPr>
    </w:p>
    <w:p w:rsidR="009D1325" w:rsidRDefault="009D1325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15257B" w:rsidRDefault="001A50E5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04310D" w:rsidRPr="0004310D" w:rsidRDefault="0004310D" w:rsidP="0004310D">
      <w:pPr>
        <w:spacing w:after="0" w:line="264" w:lineRule="auto"/>
        <w:ind w:firstLine="6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310D">
        <w:rPr>
          <w:rFonts w:ascii="Times New Roman" w:hAnsi="Times New Roman"/>
          <w:sz w:val="24"/>
          <w:szCs w:val="24"/>
        </w:rPr>
        <w:t>Программа курса внеурочной деятельности «Орлята России»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5257B" w:rsidRDefault="001A50E5" w:rsidP="0004310D">
      <w:pPr>
        <w:ind w:left="62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Цель курса: </w:t>
      </w:r>
      <w:r>
        <w:rPr>
          <w:rFonts w:ascii="Times New Roman" w:hAnsi="Times New Roman"/>
          <w:sz w:val="24"/>
        </w:rPr>
        <w:t>формирование у ребёнка младшего школьного возраста социально-ценностных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15257B" w:rsidRDefault="0015257B">
      <w:pPr>
        <w:spacing w:line="330" w:lineRule="exact"/>
        <w:rPr>
          <w:rFonts w:ascii="Times New Roman" w:hAnsi="Times New Roman"/>
        </w:rPr>
      </w:pPr>
    </w:p>
    <w:p w:rsidR="009D1325" w:rsidRDefault="009D1325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5257B" w:rsidRDefault="001A50E5">
      <w:pPr>
        <w:spacing w:line="0" w:lineRule="atLeast"/>
        <w:ind w:left="6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Задачи курса:</w:t>
      </w:r>
    </w:p>
    <w:p w:rsidR="0015257B" w:rsidRDefault="0015257B">
      <w:pPr>
        <w:spacing w:line="49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2"/>
        </w:numPr>
        <w:tabs>
          <w:tab w:val="left" w:pos="319"/>
        </w:tabs>
        <w:spacing w:after="0" w:line="264" w:lineRule="auto"/>
        <w:ind w:left="60"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Воспитывать любовь и уважение к своей семье, своему народу, малой Родине, общности граждан нашей страны, России.</w:t>
      </w:r>
    </w:p>
    <w:p w:rsidR="0015257B" w:rsidRDefault="0015257B">
      <w:pPr>
        <w:spacing w:line="19" w:lineRule="exact"/>
        <w:rPr>
          <w:rFonts w:ascii="Times New Roman" w:hAnsi="Times New Roman"/>
          <w:sz w:val="24"/>
        </w:rPr>
      </w:pPr>
    </w:p>
    <w:p w:rsidR="0015257B" w:rsidRDefault="001A50E5">
      <w:pPr>
        <w:numPr>
          <w:ilvl w:val="0"/>
          <w:numId w:val="2"/>
        </w:numPr>
        <w:tabs>
          <w:tab w:val="left" w:pos="362"/>
        </w:tabs>
        <w:spacing w:after="0" w:line="264" w:lineRule="auto"/>
        <w:ind w:left="60" w:right="2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15257B" w:rsidRDefault="0015257B">
      <w:pPr>
        <w:spacing w:line="14" w:lineRule="exact"/>
        <w:rPr>
          <w:rFonts w:ascii="Times New Roman" w:hAnsi="Times New Roman"/>
          <w:sz w:val="24"/>
        </w:rPr>
      </w:pPr>
    </w:p>
    <w:p w:rsidR="0015257B" w:rsidRDefault="001A50E5">
      <w:pPr>
        <w:numPr>
          <w:ilvl w:val="0"/>
          <w:numId w:val="2"/>
        </w:numPr>
        <w:tabs>
          <w:tab w:val="left" w:pos="300"/>
        </w:tabs>
        <w:spacing w:after="0" w:line="0" w:lineRule="atLeast"/>
        <w:ind w:left="30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Формировать лидерские качества и умение работать в команде.</w:t>
      </w:r>
    </w:p>
    <w:p w:rsidR="0015257B" w:rsidRDefault="0015257B">
      <w:pPr>
        <w:spacing w:line="41" w:lineRule="exact"/>
        <w:rPr>
          <w:rFonts w:ascii="Times New Roman" w:hAnsi="Times New Roman"/>
          <w:sz w:val="24"/>
        </w:rPr>
      </w:pPr>
    </w:p>
    <w:p w:rsidR="0015257B" w:rsidRDefault="001A50E5">
      <w:pPr>
        <w:numPr>
          <w:ilvl w:val="0"/>
          <w:numId w:val="2"/>
        </w:numPr>
        <w:tabs>
          <w:tab w:val="left" w:pos="300"/>
        </w:tabs>
        <w:spacing w:after="0" w:line="0" w:lineRule="atLeast"/>
        <w:ind w:left="30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Развивать творческие способности и эстетический вкус.</w:t>
      </w:r>
    </w:p>
    <w:p w:rsidR="0015257B" w:rsidRDefault="0015257B">
      <w:pPr>
        <w:spacing w:line="53" w:lineRule="exact"/>
        <w:rPr>
          <w:rFonts w:ascii="Times New Roman" w:hAnsi="Times New Roman"/>
        </w:rPr>
      </w:pPr>
    </w:p>
    <w:p w:rsidR="0015257B" w:rsidRDefault="001A50E5">
      <w:pPr>
        <w:spacing w:line="264" w:lineRule="auto"/>
        <w:ind w:left="60" w:righ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Воспитывать ценностное отношение к здоровому образу жизни, прививать интерес к физической культуре.</w:t>
      </w:r>
    </w:p>
    <w:p w:rsidR="0015257B" w:rsidRDefault="001A50E5">
      <w:pPr>
        <w:numPr>
          <w:ilvl w:val="0"/>
          <w:numId w:val="3"/>
        </w:numPr>
        <w:tabs>
          <w:tab w:val="left" w:pos="269"/>
        </w:tabs>
        <w:spacing w:after="0" w:line="264" w:lineRule="auto"/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15257B" w:rsidRDefault="0015257B">
      <w:pPr>
        <w:spacing w:line="26" w:lineRule="exact"/>
        <w:rPr>
          <w:rFonts w:ascii="Times New Roman" w:hAnsi="Times New Roman"/>
          <w:sz w:val="24"/>
        </w:rPr>
      </w:pPr>
    </w:p>
    <w:p w:rsidR="0015257B" w:rsidRDefault="001A50E5">
      <w:pPr>
        <w:numPr>
          <w:ilvl w:val="0"/>
          <w:numId w:val="3"/>
        </w:numPr>
        <w:tabs>
          <w:tab w:val="left" w:pos="336"/>
        </w:tabs>
        <w:spacing w:after="0" w:line="264" w:lineRule="auto"/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Содействовать воспитанию экологической культуры и ответственного отношения к окружающему миру.</w:t>
      </w:r>
    </w:p>
    <w:p w:rsidR="0015257B" w:rsidRDefault="0015257B">
      <w:pPr>
        <w:spacing w:line="27" w:lineRule="exact"/>
        <w:rPr>
          <w:rFonts w:ascii="Times New Roman" w:hAnsi="Times New Roman"/>
          <w:sz w:val="24"/>
        </w:rPr>
      </w:pPr>
    </w:p>
    <w:p w:rsidR="0015257B" w:rsidRDefault="001A50E5">
      <w:pPr>
        <w:numPr>
          <w:ilvl w:val="0"/>
          <w:numId w:val="3"/>
        </w:numPr>
        <w:tabs>
          <w:tab w:val="left" w:pos="288"/>
        </w:tabs>
        <w:spacing w:after="0" w:line="264" w:lineRule="auto"/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15257B" w:rsidRDefault="0015257B">
      <w:pPr>
        <w:pStyle w:val="af0"/>
        <w:rPr>
          <w:rFonts w:ascii="Times New Roman" w:hAnsi="Times New Roman"/>
          <w:sz w:val="24"/>
        </w:rPr>
      </w:pPr>
    </w:p>
    <w:p w:rsidR="0015257B" w:rsidRDefault="001A50E5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Общая характеристика учебного предмета, курса</w:t>
      </w:r>
    </w:p>
    <w:p w:rsidR="0015257B" w:rsidRDefault="001A50E5">
      <w:pPr>
        <w:widowControl w:val="0"/>
        <w:numPr>
          <w:ilvl w:val="4"/>
          <w:numId w:val="4"/>
        </w:numPr>
        <w:spacing w:after="0" w:line="240" w:lineRule="auto"/>
        <w:ind w:left="0" w:right="357" w:firstLin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Содержательные основы Программы развития социальной активности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pacing w:val="-1"/>
          <w:sz w:val="24"/>
        </w:rPr>
        <w:t xml:space="preserve">обучающихся </w:t>
      </w:r>
      <w:r>
        <w:rPr>
          <w:rFonts w:ascii="Times New Roman" w:hAnsi="Times New Roman"/>
          <w:b/>
          <w:sz w:val="24"/>
        </w:rPr>
        <w:t>начальных классов «Орлята России»</w:t>
      </w:r>
    </w:p>
    <w:p w:rsidR="0015257B" w:rsidRDefault="001A50E5">
      <w:pPr>
        <w:widowControl w:val="0"/>
        <w:spacing w:after="0"/>
        <w:ind w:left="100" w:right="359" w:firstLine="70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В рамках, указанных тенденций была разработана и начала своё осуществление  Всероссийская Программа развития социальной активности обучающихся начальных классов «Орлята России» (далее–Программа, программа</w:t>
      </w:r>
      <w:proofErr w:type="gramEnd"/>
    </w:p>
    <w:p w:rsidR="0015257B" w:rsidRDefault="001A50E5">
      <w:pPr>
        <w:widowControl w:val="0"/>
        <w:spacing w:after="0"/>
        <w:ind w:left="100" w:right="35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«Орлята России»)</w:t>
      </w:r>
      <w:proofErr w:type="gramStart"/>
      <w:r>
        <w:rPr>
          <w:rFonts w:ascii="Times New Roman" w:hAnsi="Times New Roman"/>
          <w:sz w:val="24"/>
        </w:rPr>
        <w:t>.В</w:t>
      </w:r>
      <w:proofErr w:type="gramEnd"/>
      <w:r>
        <w:rPr>
          <w:rFonts w:ascii="Times New Roman" w:hAnsi="Times New Roman"/>
          <w:sz w:val="24"/>
        </w:rPr>
        <w:t>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15257B" w:rsidRDefault="0015257B">
      <w:pPr>
        <w:widowControl w:val="0"/>
        <w:spacing w:before="10" w:after="0" w:line="240" w:lineRule="auto"/>
        <w:rPr>
          <w:rFonts w:ascii="Times New Roman" w:hAnsi="Times New Roman"/>
          <w:sz w:val="24"/>
        </w:rPr>
      </w:pPr>
    </w:p>
    <w:p w:rsidR="0015257B" w:rsidRDefault="001A50E5">
      <w:pPr>
        <w:widowControl w:val="0"/>
        <w:numPr>
          <w:ilvl w:val="4"/>
          <w:numId w:val="4"/>
        </w:num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</w:rPr>
      </w:pPr>
      <w:bookmarkStart w:id="3" w:name="_bookmark3"/>
      <w:bookmarkEnd w:id="3"/>
      <w:r>
        <w:rPr>
          <w:rFonts w:ascii="Times New Roman" w:hAnsi="Times New Roman"/>
          <w:b/>
          <w:sz w:val="24"/>
        </w:rPr>
        <w:t>Актуальность Программы «Орлята России»</w:t>
      </w:r>
    </w:p>
    <w:p w:rsidR="0015257B" w:rsidRDefault="001A50E5">
      <w:pPr>
        <w:widowControl w:val="0"/>
        <w:spacing w:before="17" w:after="0"/>
        <w:ind w:left="100" w:right="356" w:firstLine="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«Примерной рабочей 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:rsidR="0015257B" w:rsidRDefault="001A50E5">
      <w:pPr>
        <w:widowControl w:val="0"/>
        <w:spacing w:after="0"/>
        <w:ind w:left="100" w:right="359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:rsidR="0015257B" w:rsidRDefault="001A50E5">
      <w:pPr>
        <w:widowControl w:val="0"/>
        <w:spacing w:before="1" w:after="0"/>
        <w:ind w:left="100" w:right="360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данном разделе мы определим своё понимание основных понятий и категорий, заложенных в Программе.</w:t>
      </w:r>
    </w:p>
    <w:p w:rsidR="0015257B" w:rsidRDefault="0015257B">
      <w:pPr>
        <w:widowControl w:val="0"/>
        <w:spacing w:before="2" w:after="0" w:line="240" w:lineRule="auto"/>
        <w:rPr>
          <w:rFonts w:ascii="Times New Roman" w:hAnsi="Times New Roman"/>
          <w:sz w:val="24"/>
        </w:rPr>
      </w:pPr>
    </w:p>
    <w:p w:rsidR="0015257B" w:rsidRDefault="001A50E5">
      <w:pPr>
        <w:widowControl w:val="0"/>
        <w:numPr>
          <w:ilvl w:val="4"/>
          <w:numId w:val="4"/>
        </w:numPr>
        <w:spacing w:after="0" w:line="240" w:lineRule="auto"/>
        <w:ind w:left="851" w:hanging="733"/>
        <w:jc w:val="both"/>
        <w:outlineLvl w:val="0"/>
        <w:rPr>
          <w:rFonts w:ascii="Times New Roman" w:hAnsi="Times New Roman"/>
          <w:b/>
          <w:sz w:val="24"/>
        </w:rPr>
      </w:pPr>
      <w:bookmarkStart w:id="4" w:name="_bookmark4"/>
      <w:bookmarkEnd w:id="4"/>
      <w:r>
        <w:rPr>
          <w:rFonts w:ascii="Times New Roman" w:hAnsi="Times New Roman"/>
          <w:b/>
          <w:sz w:val="24"/>
        </w:rPr>
        <w:t>Тезаурус основных понятий Программы «Орлята России»</w:t>
      </w:r>
    </w:p>
    <w:p w:rsidR="0015257B" w:rsidRDefault="001A50E5">
      <w:pPr>
        <w:widowControl w:val="0"/>
        <w:spacing w:before="17" w:after="0"/>
        <w:ind w:left="100" w:right="353" w:firstLine="707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 xml:space="preserve">Понятие «социальная активность младшего школьника» </w:t>
      </w:r>
      <w:r>
        <w:rPr>
          <w:rFonts w:ascii="Times New Roman" w:hAnsi="Times New Roman"/>
          <w:sz w:val="24"/>
        </w:rPr>
        <w:t>в контексте Программы рассматривается как творчески-преобразовательное отношение социального субъекта к окружающей его социальной и природной среде, проявления возможностей и способностей человека как члена социума, устойчивое активное отношение личности к отдельным общностям или обществу в целом; развитие социальной активности отражает превращение личности из объекта в субъект общественных отношений.</w:t>
      </w:r>
      <w:proofErr w:type="gramEnd"/>
    </w:p>
    <w:p w:rsidR="0015257B" w:rsidRDefault="001A50E5">
      <w:pPr>
        <w:widowControl w:val="0"/>
        <w:spacing w:before="1" w:after="0"/>
        <w:ind w:left="100" w:right="359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Воспитание</w:t>
      </w:r>
      <w:r>
        <w:rPr>
          <w:rFonts w:ascii="Times New Roman" w:hAnsi="Times New Roman"/>
          <w:sz w:val="24"/>
        </w:rPr>
        <w:t xml:space="preserve">–деятельность, направленная на развитие личности, создание условий для самоопределения и </w:t>
      </w:r>
      <w:proofErr w:type="gramStart"/>
      <w:r>
        <w:rPr>
          <w:rFonts w:ascii="Times New Roman" w:hAnsi="Times New Roman"/>
          <w:sz w:val="24"/>
        </w:rPr>
        <w:t>социализации</w:t>
      </w:r>
      <w:proofErr w:type="gramEnd"/>
      <w:r>
        <w:rPr>
          <w:rFonts w:ascii="Times New Roman" w:hAnsi="Times New Roman"/>
          <w:sz w:val="24"/>
        </w:rPr>
        <w:t xml:space="preserve"> обучающихся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 </w:t>
      </w:r>
      <w:r>
        <w:rPr>
          <w:rFonts w:ascii="Times New Roman" w:hAnsi="Times New Roman"/>
          <w:i/>
          <w:sz w:val="24"/>
        </w:rPr>
        <w:t>(Федеральный закон № 273 «Об образовании в Российской Федерации»).</w:t>
      </w:r>
    </w:p>
    <w:p w:rsidR="0015257B" w:rsidRDefault="001A50E5">
      <w:pPr>
        <w:widowControl w:val="0"/>
        <w:spacing w:after="0"/>
        <w:ind w:left="100" w:right="356" w:firstLine="707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Коллективно-творческая деятельность </w:t>
      </w:r>
      <w:r>
        <w:rPr>
          <w:rFonts w:ascii="Times New Roman" w:hAnsi="Times New Roman"/>
          <w:sz w:val="24"/>
        </w:rPr>
        <w:t xml:space="preserve">– это совместная деятельность детей и взрослых, направленная на развитие навыков социального взаимодействия и творческих способностей каждого участника деятельности, интеллектуальное развитие, а также формирование организаторских способностей. </w:t>
      </w:r>
      <w:r>
        <w:rPr>
          <w:rFonts w:ascii="Times New Roman" w:hAnsi="Times New Roman"/>
          <w:i/>
          <w:sz w:val="24"/>
        </w:rPr>
        <w:t xml:space="preserve">(Иванов </w:t>
      </w:r>
      <w:proofErr w:type="spellStart"/>
      <w:r>
        <w:rPr>
          <w:rFonts w:ascii="Times New Roman" w:hAnsi="Times New Roman"/>
          <w:i/>
          <w:sz w:val="24"/>
        </w:rPr>
        <w:t>И.П.Энциклопедия</w:t>
      </w:r>
      <w:proofErr w:type="spellEnd"/>
      <w:r>
        <w:rPr>
          <w:rFonts w:ascii="Times New Roman" w:hAnsi="Times New Roman"/>
          <w:i/>
          <w:sz w:val="24"/>
        </w:rPr>
        <w:t xml:space="preserve"> коллективных творческих де</w:t>
      </w:r>
      <w:proofErr w:type="gramStart"/>
      <w:r>
        <w:rPr>
          <w:rFonts w:ascii="Times New Roman" w:hAnsi="Times New Roman"/>
          <w:i/>
          <w:sz w:val="24"/>
        </w:rPr>
        <w:t>л–</w:t>
      </w:r>
      <w:proofErr w:type="gramEnd"/>
      <w:r>
        <w:rPr>
          <w:rFonts w:ascii="Times New Roman" w:hAnsi="Times New Roman"/>
          <w:i/>
          <w:sz w:val="24"/>
        </w:rPr>
        <w:t xml:space="preserve"> М.: Педагогика,1989.– 208 с.)</w:t>
      </w:r>
    </w:p>
    <w:p w:rsidR="0015257B" w:rsidRDefault="001A50E5">
      <w:pPr>
        <w:widowControl w:val="0"/>
        <w:spacing w:before="1" w:after="0"/>
        <w:ind w:left="100" w:right="357" w:firstLine="707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Событийность</w:t>
      </w:r>
      <w:r>
        <w:rPr>
          <w:rFonts w:ascii="Times New Roman" w:hAnsi="Times New Roman"/>
          <w:sz w:val="24"/>
        </w:rPr>
        <w:t>–это принцип, предполагающий, что для эффективного воспитания необходимо повседневную, будничную жизнь детей насыщать яркими, запоминающимися ему событиями, которые были бы привлекательны для детей и обладали бы при этом достаточным воспитательным потенциалом</w:t>
      </w:r>
      <w:proofErr w:type="gramStart"/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i/>
          <w:sz w:val="24"/>
        </w:rPr>
        <w:t>(</w:t>
      </w:r>
      <w:proofErr w:type="gramEnd"/>
      <w:r>
        <w:rPr>
          <w:rFonts w:ascii="Times New Roman" w:hAnsi="Times New Roman"/>
          <w:i/>
          <w:sz w:val="24"/>
        </w:rPr>
        <w:t xml:space="preserve">Степанов </w:t>
      </w:r>
      <w:proofErr w:type="spellStart"/>
      <w:r>
        <w:rPr>
          <w:rFonts w:ascii="Times New Roman" w:hAnsi="Times New Roman"/>
          <w:i/>
          <w:sz w:val="24"/>
        </w:rPr>
        <w:t>П.В.Современная</w:t>
      </w:r>
      <w:proofErr w:type="spellEnd"/>
      <w:r>
        <w:rPr>
          <w:rFonts w:ascii="Times New Roman" w:hAnsi="Times New Roman"/>
          <w:i/>
          <w:sz w:val="24"/>
        </w:rPr>
        <w:t xml:space="preserve"> теория воспитания:словарь-справочник/Подред.Н.Л.Селивановой.–М.:Изд-во:АНО Издательский Дом «Педагогический поиск», 2016.– </w:t>
      </w:r>
      <w:proofErr w:type="gramStart"/>
      <w:r>
        <w:rPr>
          <w:rFonts w:ascii="Times New Roman" w:hAnsi="Times New Roman"/>
          <w:i/>
          <w:sz w:val="24"/>
        </w:rPr>
        <w:t>С.30)</w:t>
      </w:r>
      <w:proofErr w:type="gramEnd"/>
    </w:p>
    <w:p w:rsidR="0015257B" w:rsidRDefault="001A50E5">
      <w:pPr>
        <w:widowControl w:val="0"/>
        <w:spacing w:after="0"/>
        <w:ind w:left="100" w:right="354" w:firstLine="707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>Детский коллектив</w:t>
      </w:r>
      <w:r>
        <w:rPr>
          <w:rFonts w:ascii="Times New Roman" w:hAnsi="Times New Roman"/>
          <w:sz w:val="24"/>
        </w:rPr>
        <w:t xml:space="preserve">–группа детей, в которой создаётся система высоконравственных и эстетически воспитывающих общественных отношений, деятельности и общения, способствующая формированию личности и развитию индивидуальности каждого её члена. </w:t>
      </w:r>
      <w:r>
        <w:rPr>
          <w:rFonts w:ascii="Times New Roman" w:hAnsi="Times New Roman"/>
          <w:i/>
          <w:sz w:val="24"/>
        </w:rPr>
        <w:t xml:space="preserve">(Ковалёва </w:t>
      </w:r>
      <w:proofErr w:type="spellStart"/>
      <w:r>
        <w:rPr>
          <w:rFonts w:ascii="Times New Roman" w:hAnsi="Times New Roman"/>
          <w:i/>
          <w:sz w:val="24"/>
        </w:rPr>
        <w:t>А.Г.«Педагогика</w:t>
      </w:r>
      <w:proofErr w:type="spellEnd"/>
      <w:r>
        <w:rPr>
          <w:rFonts w:ascii="Times New Roman" w:hAnsi="Times New Roman"/>
          <w:i/>
          <w:sz w:val="24"/>
        </w:rPr>
        <w:t xml:space="preserve"> «Орлёнка» в терминах и понятиях»: уч. пособие-словарь / А.Г. Ковалёва, Е.И. Бойко, С.И. Панченко, </w:t>
      </w:r>
      <w:proofErr w:type="spellStart"/>
      <w:r>
        <w:rPr>
          <w:rFonts w:ascii="Times New Roman" w:hAnsi="Times New Roman"/>
          <w:i/>
          <w:sz w:val="24"/>
        </w:rPr>
        <w:t>И.В.Романец</w:t>
      </w:r>
      <w:proofErr w:type="spellEnd"/>
      <w:proofErr w:type="gramStart"/>
      <w:r>
        <w:rPr>
          <w:rFonts w:ascii="Times New Roman" w:hAnsi="Times New Roman"/>
          <w:i/>
          <w:sz w:val="24"/>
        </w:rPr>
        <w:t xml:space="preserve"> ,</w:t>
      </w:r>
      <w:proofErr w:type="gramEnd"/>
      <w:r>
        <w:rPr>
          <w:rFonts w:ascii="Times New Roman" w:hAnsi="Times New Roman"/>
          <w:i/>
          <w:sz w:val="24"/>
        </w:rPr>
        <w:t xml:space="preserve">А.М. Кузнецова.– </w:t>
      </w:r>
      <w:proofErr w:type="gramStart"/>
      <w:r>
        <w:rPr>
          <w:rFonts w:ascii="Times New Roman" w:hAnsi="Times New Roman"/>
          <w:i/>
          <w:sz w:val="24"/>
        </w:rPr>
        <w:t>М: Собеседник,  2005.–192 с.)</w:t>
      </w:r>
      <w:proofErr w:type="gramEnd"/>
    </w:p>
    <w:p w:rsidR="0015257B" w:rsidRDefault="001A50E5">
      <w:pPr>
        <w:widowControl w:val="0"/>
        <w:spacing w:before="1" w:after="0"/>
        <w:ind w:left="100" w:right="357" w:firstLine="707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b/>
          <w:sz w:val="24"/>
        </w:rPr>
        <w:t xml:space="preserve">Ценность </w:t>
      </w:r>
      <w:r>
        <w:rPr>
          <w:rFonts w:ascii="Times New Roman" w:hAnsi="Times New Roman"/>
          <w:sz w:val="24"/>
        </w:rPr>
        <w:t xml:space="preserve">– значимость для людей тех или иных объектов и явлений. </w:t>
      </w:r>
      <w:proofErr w:type="gramStart"/>
      <w:r>
        <w:rPr>
          <w:rFonts w:ascii="Times New Roman" w:hAnsi="Times New Roman"/>
          <w:i/>
          <w:sz w:val="24"/>
        </w:rPr>
        <w:t xml:space="preserve">(Степанов </w:t>
      </w:r>
      <w:proofErr w:type="spellStart"/>
      <w:r>
        <w:rPr>
          <w:rFonts w:ascii="Times New Roman" w:hAnsi="Times New Roman"/>
          <w:i/>
          <w:sz w:val="24"/>
        </w:rPr>
        <w:t>П.В.Современная</w:t>
      </w:r>
      <w:proofErr w:type="spellEnd"/>
      <w:r>
        <w:rPr>
          <w:rFonts w:ascii="Times New Roman" w:hAnsi="Times New Roman"/>
          <w:i/>
          <w:sz w:val="24"/>
        </w:rPr>
        <w:t xml:space="preserve"> теория воспитания: словарь-справочник/Под ред. </w:t>
      </w:r>
      <w:proofErr w:type="spellStart"/>
      <w:r>
        <w:rPr>
          <w:rFonts w:ascii="Times New Roman" w:hAnsi="Times New Roman"/>
          <w:i/>
          <w:sz w:val="24"/>
        </w:rPr>
        <w:t>Н.Л.Селивановой</w:t>
      </w:r>
      <w:proofErr w:type="spellEnd"/>
      <w:r>
        <w:rPr>
          <w:rFonts w:ascii="Times New Roman" w:hAnsi="Times New Roman"/>
          <w:i/>
          <w:sz w:val="24"/>
        </w:rPr>
        <w:t>.</w:t>
      </w:r>
      <w:proofErr w:type="gramEnd"/>
    </w:p>
    <w:p w:rsidR="0015257B" w:rsidRDefault="001A50E5">
      <w:pPr>
        <w:widowControl w:val="0"/>
        <w:spacing w:after="0"/>
        <w:ind w:left="100" w:right="35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–М.</w:t>
      </w:r>
      <w:proofErr w:type="gramStart"/>
      <w:r>
        <w:rPr>
          <w:rFonts w:ascii="Times New Roman" w:hAnsi="Times New Roman"/>
          <w:i/>
          <w:sz w:val="24"/>
        </w:rPr>
        <w:t xml:space="preserve"> :</w:t>
      </w:r>
      <w:proofErr w:type="gramEnd"/>
      <w:r>
        <w:rPr>
          <w:rFonts w:ascii="Times New Roman" w:hAnsi="Times New Roman"/>
          <w:i/>
          <w:sz w:val="24"/>
        </w:rPr>
        <w:t>Изд-во: АНО Издательский Дом «Педагогический поиск», 2016.</w:t>
      </w:r>
      <w:proofErr w:type="gramStart"/>
      <w:r>
        <w:rPr>
          <w:rFonts w:ascii="Times New Roman" w:hAnsi="Times New Roman"/>
          <w:i/>
          <w:sz w:val="24"/>
        </w:rPr>
        <w:t>–С.47)</w:t>
      </w:r>
      <w:proofErr w:type="gramEnd"/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  <w:t>Ценностные основания, заложенные в Программе: Родина, семья, команда, природа, познание, здоровье.</w:t>
      </w:r>
    </w:p>
    <w:p w:rsidR="0015257B" w:rsidRDefault="001A50E5">
      <w:pPr>
        <w:widowControl w:val="0"/>
        <w:spacing w:after="0"/>
        <w:ind w:left="100" w:right="356" w:firstLine="707"/>
        <w:jc w:val="both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Микрогруппа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– основное место общения и деятельности ребёнка в смене. В группе из 4-5 человек он готовится к отрядным делам, дежурит, обсуждает возникшие проблемы, делится впечатлениями. </w:t>
      </w:r>
      <w:r>
        <w:rPr>
          <w:rFonts w:ascii="Times New Roman" w:hAnsi="Times New Roman"/>
          <w:i/>
          <w:sz w:val="24"/>
        </w:rPr>
        <w:t>(</w:t>
      </w:r>
      <w:proofErr w:type="spellStart"/>
      <w:r>
        <w:rPr>
          <w:rFonts w:ascii="Times New Roman" w:hAnsi="Times New Roman"/>
          <w:i/>
          <w:sz w:val="24"/>
        </w:rPr>
        <w:t>И.В.Иванченко</w:t>
      </w:r>
      <w:proofErr w:type="spellEnd"/>
      <w:r>
        <w:rPr>
          <w:rFonts w:ascii="Times New Roman" w:hAnsi="Times New Roman"/>
          <w:i/>
          <w:sz w:val="24"/>
        </w:rPr>
        <w:t xml:space="preserve"> Как рождается </w:t>
      </w:r>
      <w:proofErr w:type="spellStart"/>
      <w:r>
        <w:rPr>
          <w:rFonts w:ascii="Times New Roman" w:hAnsi="Times New Roman"/>
          <w:i/>
          <w:sz w:val="24"/>
        </w:rPr>
        <w:t>микрогруппа</w:t>
      </w:r>
      <w:proofErr w:type="spellEnd"/>
      <w:r>
        <w:rPr>
          <w:rFonts w:ascii="Times New Roman" w:hAnsi="Times New Roman"/>
          <w:i/>
          <w:sz w:val="24"/>
        </w:rPr>
        <w:t xml:space="preserve"> :методическое пособие</w:t>
      </w:r>
      <w:proofErr w:type="gramStart"/>
      <w:r>
        <w:rPr>
          <w:rFonts w:ascii="Times New Roman" w:hAnsi="Times New Roman"/>
          <w:i/>
          <w:sz w:val="24"/>
        </w:rPr>
        <w:t xml:space="preserve"> / И</w:t>
      </w:r>
      <w:proofErr w:type="gramEnd"/>
      <w:r>
        <w:rPr>
          <w:rFonts w:ascii="Times New Roman" w:hAnsi="Times New Roman"/>
          <w:i/>
          <w:sz w:val="24"/>
        </w:rPr>
        <w:t xml:space="preserve"> В. Иванченко, учебно-методический центр ВДЦ «Орлёнок»,2017. – 80с.). *В коллективе класса </w:t>
      </w:r>
      <w:proofErr w:type="spellStart"/>
      <w:r>
        <w:rPr>
          <w:rFonts w:ascii="Times New Roman" w:hAnsi="Times New Roman"/>
          <w:i/>
          <w:sz w:val="24"/>
        </w:rPr>
        <w:t>микрогруппы</w:t>
      </w:r>
      <w:proofErr w:type="spellEnd"/>
      <w:r>
        <w:rPr>
          <w:rFonts w:ascii="Times New Roman" w:hAnsi="Times New Roman"/>
          <w:i/>
          <w:sz w:val="24"/>
        </w:rPr>
        <w:t xml:space="preserve"> формируются с целью чередования творческих поручений.</w:t>
      </w:r>
    </w:p>
    <w:p w:rsidR="0015257B" w:rsidRDefault="0015257B">
      <w:pPr>
        <w:widowControl w:val="0"/>
        <w:spacing w:after="0" w:line="240" w:lineRule="auto"/>
        <w:rPr>
          <w:rFonts w:ascii="Times New Roman" w:hAnsi="Times New Roman"/>
          <w:i/>
          <w:sz w:val="24"/>
        </w:rPr>
      </w:pPr>
    </w:p>
    <w:p w:rsidR="0015257B" w:rsidRDefault="0015257B">
      <w:pPr>
        <w:widowControl w:val="0"/>
        <w:spacing w:before="8" w:after="0" w:line="240" w:lineRule="auto"/>
        <w:rPr>
          <w:rFonts w:ascii="Times New Roman" w:hAnsi="Times New Roman"/>
          <w:i/>
          <w:sz w:val="24"/>
        </w:rPr>
      </w:pPr>
    </w:p>
    <w:p w:rsidR="0015257B" w:rsidRDefault="001A50E5">
      <w:pPr>
        <w:widowControl w:val="0"/>
        <w:numPr>
          <w:ilvl w:val="4"/>
          <w:numId w:val="4"/>
        </w:numPr>
        <w:spacing w:after="0" w:line="240" w:lineRule="auto"/>
        <w:ind w:left="709" w:hanging="731"/>
        <w:jc w:val="both"/>
        <w:outlineLvl w:val="0"/>
        <w:rPr>
          <w:rFonts w:ascii="Times New Roman" w:hAnsi="Times New Roman"/>
          <w:b/>
          <w:sz w:val="24"/>
        </w:rPr>
      </w:pPr>
      <w:bookmarkStart w:id="5" w:name="_bookmark5"/>
      <w:bookmarkEnd w:id="5"/>
      <w:r>
        <w:rPr>
          <w:rFonts w:ascii="Times New Roman" w:hAnsi="Times New Roman"/>
          <w:b/>
          <w:sz w:val="24"/>
        </w:rPr>
        <w:t>Ценностные основания Программы «Орлята России»</w:t>
      </w:r>
    </w:p>
    <w:p w:rsidR="0015257B" w:rsidRDefault="001A50E5">
      <w:pPr>
        <w:widowControl w:val="0"/>
        <w:spacing w:before="17" w:after="0"/>
        <w:ind w:left="100" w:right="359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Примерная рабочая программа воспитания, задавая целевые ориентиры и требования к результатам программ воспитания образовательных учреждений, обеспечивает соответствие ФГОС, единство воспитательного пространства и его смыслов в образовательных учреждениях Российской Федерации, а также позволяет на основе российских базовых национальных ценностей выделить ценностные основания программы «Орлята России»: Родина, Команда, Семья, Здоровье, Природа, Познание.</w:t>
      </w:r>
    </w:p>
    <w:p w:rsidR="0015257B" w:rsidRDefault="001A50E5">
      <w:pPr>
        <w:widowControl w:val="0"/>
        <w:spacing w:after="0"/>
        <w:ind w:left="100" w:right="356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pacing w:val="-1"/>
          <w:sz w:val="24"/>
        </w:rPr>
        <w:t>Родина</w:t>
      </w:r>
      <w:r>
        <w:rPr>
          <w:rFonts w:ascii="Times New Roman" w:hAnsi="Times New Roman"/>
          <w:spacing w:val="-1"/>
          <w:sz w:val="24"/>
        </w:rPr>
        <w:t xml:space="preserve">–воспитание </w:t>
      </w:r>
      <w:r>
        <w:rPr>
          <w:rFonts w:ascii="Times New Roman" w:hAnsi="Times New Roman"/>
          <w:sz w:val="24"/>
        </w:rPr>
        <w:t xml:space="preserve">любви к родному краю, Родине, своему народу, дому, земле, </w:t>
      </w:r>
      <w:r>
        <w:rPr>
          <w:rFonts w:ascii="Times New Roman" w:hAnsi="Times New Roman"/>
          <w:spacing w:val="-1"/>
          <w:sz w:val="24"/>
        </w:rPr>
        <w:t>людям, желание служить своему От</w:t>
      </w:r>
      <w:r>
        <w:rPr>
          <w:rFonts w:ascii="Times New Roman" w:hAnsi="Times New Roman"/>
          <w:sz w:val="24"/>
        </w:rPr>
        <w:t xml:space="preserve">ечеству тем делом, к которому есть </w:t>
      </w:r>
      <w:proofErr w:type="gramStart"/>
      <w:r>
        <w:rPr>
          <w:rFonts w:ascii="Times New Roman" w:hAnsi="Times New Roman"/>
          <w:sz w:val="24"/>
        </w:rPr>
        <w:t>призвание</w:t>
      </w:r>
      <w:proofErr w:type="gramEnd"/>
      <w:r>
        <w:rPr>
          <w:rFonts w:ascii="Times New Roman" w:hAnsi="Times New Roman"/>
          <w:sz w:val="24"/>
        </w:rPr>
        <w:t xml:space="preserve"> и быть полезным своей стране; формирование российского национального исторического сознания, российской культурной идентичности через уважение национальных традиций народов России, истории и культуры своей страны.</w:t>
      </w:r>
    </w:p>
    <w:p w:rsidR="0015257B" w:rsidRDefault="001A50E5">
      <w:pPr>
        <w:widowControl w:val="0"/>
        <w:spacing w:before="90" w:after="0"/>
        <w:ind w:left="100" w:right="360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Семья </w:t>
      </w:r>
      <w:r>
        <w:rPr>
          <w:rFonts w:ascii="Times New Roman" w:hAnsi="Times New Roman"/>
          <w:sz w:val="24"/>
        </w:rPr>
        <w:t>– основа развития страны и благосостояния народа, исток добра, любви, верности, поддержки, сочувствия, взаимного уважения, возможность сохранения добрых семейных традиций с учётом национальных и религиозных принадлежностей.</w:t>
      </w:r>
    </w:p>
    <w:p w:rsidR="0015257B" w:rsidRDefault="001A50E5">
      <w:pPr>
        <w:widowControl w:val="0"/>
        <w:spacing w:before="1" w:after="0"/>
        <w:ind w:left="100" w:right="363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Команда</w:t>
      </w:r>
      <w:r>
        <w:rPr>
          <w:rFonts w:ascii="Times New Roman" w:hAnsi="Times New Roman"/>
          <w:sz w:val="24"/>
        </w:rPr>
        <w:t xml:space="preserve">-содружество, искренность, уверенность в успехе; совместная деятельность в соответствии с нравственными нормами; умение отдавать своё время </w:t>
      </w:r>
      <w:proofErr w:type="gramStart"/>
      <w:r>
        <w:rPr>
          <w:rFonts w:ascii="Times New Roman" w:hAnsi="Times New Roman"/>
          <w:sz w:val="24"/>
        </w:rPr>
        <w:t>другому</w:t>
      </w:r>
      <w:proofErr w:type="gramEnd"/>
      <w:r>
        <w:rPr>
          <w:rFonts w:ascii="Times New Roman" w:hAnsi="Times New Roman"/>
          <w:sz w:val="24"/>
        </w:rPr>
        <w:t xml:space="preserve"> и бескорыстно приходить на помощь, желание добра и блага другому.</w:t>
      </w:r>
    </w:p>
    <w:p w:rsidR="0015257B" w:rsidRDefault="001A50E5">
      <w:pPr>
        <w:widowControl w:val="0"/>
        <w:spacing w:after="0"/>
        <w:ind w:left="100" w:right="359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Природ</w:t>
      </w:r>
      <w:proofErr w:type="gramStart"/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sz w:val="24"/>
        </w:rPr>
        <w:t>–</w:t>
      </w:r>
      <w:proofErr w:type="gramEnd"/>
      <w:r>
        <w:rPr>
          <w:rFonts w:ascii="Times New Roman" w:hAnsi="Times New Roman"/>
          <w:sz w:val="24"/>
        </w:rPr>
        <w:t xml:space="preserve"> бережное и ответственное отношение к окружающей среде, природному наследию своей страны, осознание влияние людей на окружающую среду, понимание зависимости жизни людей от природы.</w:t>
      </w:r>
    </w:p>
    <w:p w:rsidR="0015257B" w:rsidRDefault="001A50E5">
      <w:pPr>
        <w:widowControl w:val="0"/>
        <w:spacing w:after="0"/>
        <w:ind w:left="100" w:right="361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Познание </w:t>
      </w:r>
      <w:r>
        <w:rPr>
          <w:rFonts w:ascii="Times New Roman" w:hAnsi="Times New Roman"/>
          <w:sz w:val="24"/>
        </w:rPr>
        <w:t>– открытие окружающего мира и понимание себя в нём; активность, любознательность и самостоятельность в познании, первоначальные представления о многообразии и взаимосвязи природных и социальных явлений и объектов, о науке и научном знании.</w:t>
      </w:r>
    </w:p>
    <w:p w:rsidR="0015257B" w:rsidRDefault="001A50E5">
      <w:pPr>
        <w:widowControl w:val="0"/>
        <w:spacing w:after="0"/>
        <w:ind w:left="100" w:right="361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Здоровье</w:t>
      </w:r>
      <w:r>
        <w:rPr>
          <w:rFonts w:ascii="Times New Roman" w:hAnsi="Times New Roman"/>
          <w:sz w:val="24"/>
        </w:rPr>
        <w:t>–равнение на чемпионов, ценность здорового образа жизни; безопасное поведение, как в быту, так и в информационной среде, принятие своей половой принадлежности.</w:t>
      </w:r>
    </w:p>
    <w:p w:rsidR="0015257B" w:rsidRDefault="0015257B">
      <w:pPr>
        <w:widowControl w:val="0"/>
        <w:spacing w:before="6" w:after="0" w:line="240" w:lineRule="auto"/>
        <w:rPr>
          <w:rFonts w:ascii="Times New Roman" w:hAnsi="Times New Roman"/>
          <w:sz w:val="24"/>
        </w:rPr>
      </w:pPr>
    </w:p>
    <w:p w:rsidR="0015257B" w:rsidRDefault="001A50E5">
      <w:pPr>
        <w:widowControl w:val="0"/>
        <w:numPr>
          <w:ilvl w:val="4"/>
          <w:numId w:val="4"/>
        </w:numPr>
        <w:tabs>
          <w:tab w:val="left" w:pos="1541"/>
        </w:tabs>
        <w:spacing w:before="1" w:after="0"/>
        <w:ind w:left="100" w:right="355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Главным принципом участия в Программе </w:t>
      </w:r>
      <w:r>
        <w:rPr>
          <w:rFonts w:ascii="Times New Roman" w:hAnsi="Times New Roman"/>
          <w:sz w:val="24"/>
        </w:rPr>
        <w:t>должно стать – всё делать вместе, сообща и делать для других! Вместе радости и удачи, вместе активное действие и увлекательное приключение!</w:t>
      </w:r>
    </w:p>
    <w:p w:rsidR="0015257B" w:rsidRDefault="001A50E5">
      <w:pPr>
        <w:widowControl w:val="0"/>
        <w:tabs>
          <w:tab w:val="left" w:pos="2370"/>
        </w:tabs>
        <w:spacing w:before="6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15257B" w:rsidRDefault="001A50E5">
      <w:pPr>
        <w:widowControl w:val="0"/>
        <w:numPr>
          <w:ilvl w:val="4"/>
          <w:numId w:val="4"/>
        </w:numPr>
        <w:tabs>
          <w:tab w:val="left" w:pos="1541"/>
        </w:tabs>
        <w:spacing w:before="1" w:after="0"/>
        <w:ind w:left="100" w:right="356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Методологической основой Программы </w:t>
      </w:r>
      <w:r>
        <w:rPr>
          <w:rFonts w:ascii="Times New Roman" w:hAnsi="Times New Roman"/>
          <w:sz w:val="24"/>
        </w:rPr>
        <w:t>является воспитание в коллективн</w:t>
      </w:r>
      <w:proofErr w:type="gramStart"/>
      <w:r>
        <w:rPr>
          <w:rFonts w:ascii="Times New Roman" w:hAnsi="Times New Roman"/>
          <w:sz w:val="24"/>
        </w:rPr>
        <w:t>о-</w:t>
      </w:r>
      <w:proofErr w:type="gramEnd"/>
      <w:r>
        <w:rPr>
          <w:rFonts w:ascii="Times New Roman" w:hAnsi="Times New Roman"/>
          <w:sz w:val="24"/>
        </w:rPr>
        <w:t xml:space="preserve">  творческой деятельности, автор которой доктор педагогических наук, профессор, академик Российской академии образования (РАО) Игорь Петрович Иванов считал, что самый педагогически эффективный коллектив – это единое содружество взрослых и детей, а самая эффективная воспитывающая деятельность–та, что создаётся и развивается самими воспитанниками, вовлечёнными в процесс жизнетворчества.</w:t>
      </w:r>
    </w:p>
    <w:p w:rsidR="0015257B" w:rsidRDefault="0015257B">
      <w:pPr>
        <w:widowControl w:val="0"/>
        <w:spacing w:before="7" w:after="0" w:line="240" w:lineRule="auto"/>
        <w:rPr>
          <w:rFonts w:ascii="Times New Roman" w:hAnsi="Times New Roman"/>
          <w:sz w:val="24"/>
        </w:rPr>
      </w:pPr>
    </w:p>
    <w:p w:rsidR="0015257B" w:rsidRDefault="001A50E5">
      <w:pPr>
        <w:widowControl w:val="0"/>
        <w:spacing w:before="1" w:after="0"/>
        <w:ind w:left="100" w:right="357" w:firstLine="707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  <w:u w:val="single"/>
        </w:rPr>
        <w:t>В.А.Сухомлинский</w:t>
      </w:r>
      <w:proofErr w:type="spellEnd"/>
      <w:r>
        <w:rPr>
          <w:rFonts w:ascii="Times New Roman" w:hAnsi="Times New Roman"/>
          <w:sz w:val="24"/>
          <w:u w:val="single"/>
        </w:rPr>
        <w:t xml:space="preserve"> писал</w:t>
      </w:r>
      <w:proofErr w:type="gramStart"/>
      <w:r>
        <w:rPr>
          <w:rFonts w:ascii="Times New Roman" w:hAnsi="Times New Roman"/>
          <w:sz w:val="24"/>
          <w:vertAlign w:val="superscript"/>
        </w:rPr>
        <w:t>1</w:t>
      </w:r>
      <w:proofErr w:type="gramEnd"/>
      <w:r>
        <w:rPr>
          <w:rFonts w:ascii="Times New Roman" w:hAnsi="Times New Roman"/>
          <w:sz w:val="24"/>
        </w:rPr>
        <w:t>:«В школе учат не только читать, писать и считать, но и думать, познавать окружающий мир, богатство науки. В школе учат жить. В школе учатся жить».</w:t>
      </w:r>
    </w:p>
    <w:p w:rsidR="0015257B" w:rsidRDefault="001A50E5">
      <w:pPr>
        <w:widowControl w:val="0"/>
        <w:spacing w:after="0"/>
        <w:ind w:left="100" w:right="356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основу курса внеурочной деятельности положен системно-</w:t>
      </w:r>
      <w:proofErr w:type="spellStart"/>
      <w:r>
        <w:rPr>
          <w:rFonts w:ascii="Times New Roman" w:hAnsi="Times New Roman"/>
          <w:sz w:val="24"/>
        </w:rPr>
        <w:t>деятельностный</w:t>
      </w:r>
      <w:proofErr w:type="spellEnd"/>
      <w:r>
        <w:rPr>
          <w:rFonts w:ascii="Times New Roman" w:hAnsi="Times New Roman"/>
          <w:sz w:val="24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</w:t>
      </w:r>
      <w:r>
        <w:rPr>
          <w:rFonts w:ascii="Times New Roman" w:hAnsi="Times New Roman"/>
          <w:sz w:val="24"/>
        </w:rPr>
        <w:lastRenderedPageBreak/>
        <w:t>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15257B" w:rsidRDefault="001A50E5">
      <w:pPr>
        <w:widowControl w:val="0"/>
        <w:spacing w:after="0"/>
        <w:ind w:left="100" w:right="356" w:firstLine="70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15257B" w:rsidRDefault="001A50E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Формы, способы и средства проверки и оценки результатов обучения</w:t>
      </w:r>
    </w:p>
    <w:p w:rsidR="0015257B" w:rsidRDefault="001A50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Контроль и оценивание осуществляется в соответствии с Положением о формах, периодичности и порядке текущего контроля успеваемости и промежуточной </w:t>
      </w:r>
      <w:proofErr w:type="gramStart"/>
      <w:r>
        <w:rPr>
          <w:rFonts w:ascii="Times New Roman" w:hAnsi="Times New Roman"/>
          <w:sz w:val="24"/>
        </w:rPr>
        <w:t>аттестации</w:t>
      </w:r>
      <w:proofErr w:type="gramEnd"/>
      <w:r>
        <w:rPr>
          <w:rFonts w:ascii="Times New Roman" w:hAnsi="Times New Roman"/>
          <w:sz w:val="24"/>
        </w:rPr>
        <w:t xml:space="preserve"> обучающихся МБОУ «СОШ №12» и Положением о нормах оценки знаний, умений и навыков обучающихся по учебным   предметам в МБОУ «СОШ №12» </w:t>
      </w:r>
    </w:p>
    <w:p w:rsidR="0015257B" w:rsidRDefault="001A50E5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Формы и методы работы с детьми, испытывающими трудности в обучении:</w:t>
      </w:r>
    </w:p>
    <w:p w:rsidR="0015257B" w:rsidRDefault="001A50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разнообразные виды дополнительных тренировочных заданий с целью ликвидации пробелов в знаниях; </w:t>
      </w:r>
    </w:p>
    <w:p w:rsidR="0015257B" w:rsidRDefault="001A50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дифференцированное домашнее задание; </w:t>
      </w:r>
    </w:p>
    <w:p w:rsidR="0015257B" w:rsidRDefault="001A50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консультационная поддержка и помощь; </w:t>
      </w:r>
    </w:p>
    <w:p w:rsidR="0015257B" w:rsidRDefault="001A50E5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обеспечение эмоционально-психологического комфорта, создание ситуации успеха.</w:t>
      </w:r>
    </w:p>
    <w:p w:rsidR="0015257B" w:rsidRDefault="001A50E5"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учебных часов, на реализацию рабочей программы</w:t>
      </w:r>
    </w:p>
    <w:p w:rsidR="0015257B" w:rsidRDefault="001A50E5">
      <w:pPr>
        <w:spacing w:line="264" w:lineRule="auto"/>
        <w:ind w:right="20" w:firstLine="427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курс предназначен для обучающихся 3-4 классов; рассчитан на 1 час в неделю, 34 часа в год.</w:t>
      </w:r>
    </w:p>
    <w:p w:rsidR="0015257B" w:rsidRDefault="0015257B">
      <w:pPr>
        <w:spacing w:line="360" w:lineRule="auto"/>
        <w:ind w:left="360"/>
        <w:rPr>
          <w:rFonts w:ascii="Times New Roman" w:hAnsi="Times New Roman"/>
          <w:b/>
        </w:rPr>
      </w:pPr>
    </w:p>
    <w:p w:rsidR="0015257B" w:rsidRDefault="001A50E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РЕЗУЛЬТАТЫ ОСВОЕНИЯ УЧЕБНОГО ПРЕДМЕТА, КУРСА</w:t>
      </w:r>
    </w:p>
    <w:p w:rsidR="0015257B" w:rsidRDefault="001A50E5">
      <w:pPr>
        <w:ind w:right="20" w:firstLine="4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>
        <w:rPr>
          <w:rFonts w:ascii="Times New Roman" w:hAnsi="Times New Roman"/>
          <w:sz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>
        <w:rPr>
          <w:rFonts w:ascii="Times New Roman" w:hAnsi="Times New Roman"/>
          <w:sz w:val="24"/>
        </w:rPr>
        <w:t xml:space="preserve"> на российских базовых национальных ценностях.</w:t>
      </w:r>
    </w:p>
    <w:p w:rsidR="0015257B" w:rsidRDefault="001A50E5">
      <w:pPr>
        <w:ind w:right="20" w:firstLine="4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 итогам участия в программе «Орлята России в течение учебного года» младший школьник:</w:t>
      </w:r>
    </w:p>
    <w:p w:rsidR="0015257B" w:rsidRDefault="0015257B">
      <w:pPr>
        <w:spacing w:line="45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5"/>
        </w:numPr>
        <w:tabs>
          <w:tab w:val="left" w:pos="420"/>
        </w:tabs>
        <w:spacing w:after="0"/>
        <w:ind w:left="420" w:hanging="276"/>
        <w:jc w:val="both"/>
        <w:rPr>
          <w:rFonts w:ascii="Symbol" w:hAnsi="Symbol"/>
          <w:sz w:val="24"/>
        </w:rPr>
      </w:pPr>
      <w:r>
        <w:rPr>
          <w:rFonts w:ascii="Times New Roman" w:hAnsi="Times New Roman"/>
          <w:sz w:val="24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</w:t>
      </w:r>
      <w:r>
        <w:rPr>
          <w:rFonts w:ascii="Times New Roman" w:hAnsi="Times New Roman"/>
          <w:sz w:val="24"/>
        </w:rPr>
        <w:lastRenderedPageBreak/>
        <w:t xml:space="preserve">понимает значение государственных символов; уважает духовно- 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>
        <w:rPr>
          <w:rFonts w:ascii="Times New Roman" w:hAnsi="Times New Roman"/>
          <w:sz w:val="24"/>
        </w:rPr>
        <w:t>ориентирован</w:t>
      </w:r>
      <w:proofErr w:type="gramEnd"/>
      <w:r>
        <w:rPr>
          <w:rFonts w:ascii="Times New Roman" w:hAnsi="Times New Roman"/>
          <w:sz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15257B" w:rsidRDefault="0015257B">
      <w:pPr>
        <w:spacing w:line="366" w:lineRule="exact"/>
        <w:rPr>
          <w:rFonts w:ascii="Symbol" w:hAnsi="Symbol"/>
          <w:sz w:val="24"/>
        </w:rPr>
      </w:pPr>
    </w:p>
    <w:p w:rsidR="0015257B" w:rsidRDefault="001A50E5">
      <w:pPr>
        <w:numPr>
          <w:ilvl w:val="0"/>
          <w:numId w:val="5"/>
        </w:numPr>
        <w:tabs>
          <w:tab w:val="left" w:pos="420"/>
        </w:tabs>
        <w:spacing w:after="0"/>
        <w:ind w:left="420" w:hanging="276"/>
        <w:jc w:val="both"/>
        <w:rPr>
          <w:rFonts w:ascii="Symbol" w:hAnsi="Symbol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применяет в жизни позитивный опыт, полученный в результате участия в различных видах внеурочной деятельности (принимает участие в жизни класса, </w:t>
      </w:r>
      <w:proofErr w:type="spellStart"/>
      <w:r>
        <w:rPr>
          <w:rFonts w:ascii="Times New Roman" w:hAnsi="Times New Roman"/>
          <w:sz w:val="24"/>
        </w:rPr>
        <w:t>общеобразо-вательной</w:t>
      </w:r>
      <w:proofErr w:type="spellEnd"/>
      <w:r>
        <w:rPr>
          <w:rFonts w:ascii="Times New Roman" w:hAnsi="Times New Roman"/>
          <w:sz w:val="24"/>
        </w:rPr>
        <w:t xml:space="preserve">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15257B" w:rsidRDefault="0015257B">
      <w:pPr>
        <w:spacing w:line="86" w:lineRule="exact"/>
        <w:rPr>
          <w:rFonts w:ascii="Symbol" w:hAnsi="Symbol"/>
          <w:sz w:val="24"/>
        </w:rPr>
      </w:pPr>
    </w:p>
    <w:p w:rsidR="0015257B" w:rsidRDefault="0015257B">
      <w:pPr>
        <w:spacing w:line="86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5"/>
        </w:numPr>
        <w:tabs>
          <w:tab w:val="left" w:pos="420"/>
        </w:tabs>
        <w:spacing w:after="0"/>
        <w:ind w:left="420" w:hanging="276"/>
        <w:jc w:val="both"/>
        <w:rPr>
          <w:rFonts w:ascii="Symbol" w:hAnsi="Symbol"/>
          <w:sz w:val="24"/>
        </w:rPr>
      </w:pPr>
      <w:r>
        <w:rPr>
          <w:rFonts w:ascii="Times New Roman" w:hAnsi="Times New Roman"/>
          <w:sz w:val="24"/>
        </w:rPr>
        <w:t xml:space="preserve"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</w:t>
      </w:r>
      <w:proofErr w:type="spellStart"/>
      <w:r>
        <w:rPr>
          <w:rFonts w:ascii="Times New Roman" w:hAnsi="Times New Roman"/>
          <w:sz w:val="24"/>
        </w:rPr>
        <w:t>и</w:t>
      </w:r>
      <w:r>
        <w:rPr>
          <w:rFonts w:ascii="Symbol" w:hAnsi="Symbol"/>
          <w:sz w:val="24"/>
        </w:rPr>
        <w:t></w:t>
      </w:r>
      <w:r>
        <w:rPr>
          <w:rFonts w:ascii="Times New Roman" w:hAnsi="Times New Roman"/>
          <w:sz w:val="24"/>
        </w:rPr>
        <w:t>безопасного</w:t>
      </w:r>
      <w:proofErr w:type="spellEnd"/>
      <w:r>
        <w:rPr>
          <w:rFonts w:ascii="Times New Roman" w:hAnsi="Times New Roman"/>
          <w:sz w:val="24"/>
        </w:rPr>
        <w:t xml:space="preserve">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15257B" w:rsidRDefault="0015257B">
      <w:pPr>
        <w:tabs>
          <w:tab w:val="left" w:pos="420"/>
        </w:tabs>
        <w:spacing w:after="0"/>
        <w:ind w:left="420"/>
        <w:jc w:val="both"/>
        <w:rPr>
          <w:rFonts w:ascii="Times New Roman" w:hAnsi="Times New Roman"/>
          <w:sz w:val="24"/>
        </w:rPr>
      </w:pPr>
    </w:p>
    <w:p w:rsidR="0015257B" w:rsidRDefault="0015257B">
      <w:pPr>
        <w:rPr>
          <w:rFonts w:ascii="Times New Roman" w:hAnsi="Times New Roman"/>
          <w:b/>
          <w:sz w:val="28"/>
        </w:rPr>
      </w:pPr>
    </w:p>
    <w:p w:rsidR="0015257B" w:rsidRDefault="001A50E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СОДЕРЖАНИЕ УЧЕБНОГО ПРЕДМЕТА, КУРСА</w:t>
      </w:r>
    </w:p>
    <w:p w:rsidR="0015257B" w:rsidRDefault="001A50E5">
      <w:pPr>
        <w:tabs>
          <w:tab w:val="left" w:pos="951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  <w:sz w:val="24"/>
        </w:rPr>
        <w:t>основу курса внеурочной деятельности положен системно-</w:t>
      </w:r>
      <w:proofErr w:type="spellStart"/>
      <w:r>
        <w:rPr>
          <w:rFonts w:ascii="Times New Roman" w:hAnsi="Times New Roman"/>
          <w:sz w:val="24"/>
        </w:rPr>
        <w:t>деятельностный</w:t>
      </w:r>
      <w:proofErr w:type="spellEnd"/>
      <w:r>
        <w:rPr>
          <w:rFonts w:ascii="Times New Roman" w:hAnsi="Times New Roman"/>
          <w:sz w:val="24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15257B" w:rsidRDefault="0015257B">
      <w:pPr>
        <w:spacing w:line="14" w:lineRule="exact"/>
        <w:rPr>
          <w:rFonts w:ascii="Times New Roman" w:hAnsi="Times New Roman"/>
          <w:sz w:val="24"/>
        </w:rPr>
      </w:pPr>
    </w:p>
    <w:p w:rsidR="0015257B" w:rsidRDefault="001A50E5">
      <w:pPr>
        <w:ind w:right="20" w:firstLine="706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15257B" w:rsidRDefault="0015257B">
      <w:pPr>
        <w:spacing w:line="8" w:lineRule="exact"/>
        <w:rPr>
          <w:rFonts w:ascii="Times New Roman" w:hAnsi="Times New Roman"/>
          <w:sz w:val="24"/>
        </w:rPr>
      </w:pPr>
    </w:p>
    <w:p w:rsidR="0015257B" w:rsidRDefault="001A50E5">
      <w:pPr>
        <w:spacing w:line="0" w:lineRule="atLeast"/>
        <w:ind w:left="70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Курс внеурочной деятельности представляет комплекс из 9-и занятий по 7-ми трекам.</w:t>
      </w:r>
    </w:p>
    <w:p w:rsidR="0015257B" w:rsidRDefault="001A50E5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Реализация программы «Орлята России» для детей 3-4 класса начинается с первой четверти учебного года.</w:t>
      </w:r>
    </w:p>
    <w:p w:rsidR="0015257B" w:rsidRDefault="001A50E5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Каждый трек состоит из 9 занятий,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</w:t>
      </w:r>
    </w:p>
    <w:p w:rsidR="0015257B" w:rsidRDefault="001A50E5">
      <w:pPr>
        <w:widowControl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зависимости от того, являлся ли уже класс участником программы «Орлята России» в предыдущем учебном году или только вступает в Программу, учитель выбирает тот вводный «</w:t>
      </w:r>
      <w:proofErr w:type="spellStart"/>
      <w:r>
        <w:rPr>
          <w:rFonts w:ascii="Times New Roman" w:hAnsi="Times New Roman"/>
          <w:sz w:val="24"/>
        </w:rPr>
        <w:t>Орлятский</w:t>
      </w:r>
      <w:proofErr w:type="spellEnd"/>
      <w:r>
        <w:rPr>
          <w:rFonts w:ascii="Times New Roman" w:hAnsi="Times New Roman"/>
          <w:sz w:val="24"/>
        </w:rPr>
        <w:t xml:space="preserve"> урок», который ему необходим. Представленные уроки различаются не по возрасту и классам, а по стажу пребывания детей в Программе.</w:t>
      </w:r>
    </w:p>
    <w:p w:rsidR="0015257B" w:rsidRDefault="0015257B">
      <w:pPr>
        <w:spacing w:line="360" w:lineRule="auto"/>
        <w:rPr>
          <w:rFonts w:ascii="Times New Roman" w:hAnsi="Times New Roman"/>
          <w:sz w:val="24"/>
        </w:rPr>
      </w:pPr>
    </w:p>
    <w:p w:rsidR="0015257B" w:rsidRDefault="001A50E5">
      <w:pPr>
        <w:tabs>
          <w:tab w:val="left" w:pos="240"/>
        </w:tabs>
        <w:spacing w:after="0" w:line="0" w:lineRule="atLea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1.Трек «Орлёнок – Лидер»- 9 занятий.</w:t>
      </w:r>
    </w:p>
    <w:p w:rsidR="0015257B" w:rsidRDefault="0015257B">
      <w:pPr>
        <w:spacing w:line="41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Ценности, значимые качества трека: дружба, команда.</w:t>
      </w:r>
    </w:p>
    <w:p w:rsidR="0015257B" w:rsidRDefault="0015257B">
      <w:pPr>
        <w:spacing w:line="58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6"/>
        </w:numPr>
        <w:tabs>
          <w:tab w:val="left" w:pos="240"/>
        </w:tabs>
        <w:spacing w:after="0"/>
        <w:ind w:right="2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процессе</w:t>
      </w:r>
      <w:proofErr w:type="gramEnd"/>
      <w:r>
        <w:rPr>
          <w:rFonts w:ascii="Times New Roman" w:hAnsi="Times New Roman"/>
          <w:sz w:val="24"/>
        </w:rPr>
        <w:t xml:space="preserve">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>
        <w:rPr>
          <w:rFonts w:ascii="Times New Roman" w:hAnsi="Times New Roman"/>
          <w:sz w:val="24"/>
        </w:rPr>
        <w:t>микрогруппы</w:t>
      </w:r>
      <w:proofErr w:type="spellEnd"/>
      <w:r>
        <w:rPr>
          <w:rFonts w:ascii="Times New Roman" w:hAnsi="Times New Roman"/>
          <w:sz w:val="24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:rsidR="0015257B" w:rsidRDefault="0015257B">
      <w:pPr>
        <w:spacing w:line="325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7"/>
        </w:numPr>
        <w:tabs>
          <w:tab w:val="left" w:pos="240"/>
        </w:tabs>
        <w:spacing w:after="0" w:line="0" w:lineRule="atLeast"/>
        <w:ind w:left="24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Трек «Орлёнок – Эрудит»- 9 занятий.</w:t>
      </w:r>
    </w:p>
    <w:p w:rsidR="0015257B" w:rsidRDefault="0015257B">
      <w:pPr>
        <w:spacing w:line="41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Ценности, значимые качества трека: познание.</w:t>
      </w:r>
    </w:p>
    <w:p w:rsidR="0015257B" w:rsidRDefault="0015257B">
      <w:pPr>
        <w:spacing w:line="53" w:lineRule="exact"/>
        <w:rPr>
          <w:rFonts w:ascii="Times New Roman" w:hAnsi="Times New Roman"/>
        </w:rPr>
      </w:pPr>
    </w:p>
    <w:p w:rsidR="0015257B" w:rsidRDefault="001A50E5">
      <w:pPr>
        <w:spacing w:line="264" w:lineRule="auto"/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15257B" w:rsidRDefault="001A50E5">
      <w:pPr>
        <w:spacing w:line="264" w:lineRule="auto"/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15257B" w:rsidRDefault="001A50E5">
      <w:pPr>
        <w:numPr>
          <w:ilvl w:val="0"/>
          <w:numId w:val="8"/>
        </w:numPr>
        <w:tabs>
          <w:tab w:val="left" w:pos="240"/>
        </w:tabs>
        <w:spacing w:after="0" w:line="0" w:lineRule="atLeast"/>
        <w:ind w:left="24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Трек «Орлёнок – Мастер»- 9 занятий.</w:t>
      </w:r>
    </w:p>
    <w:p w:rsidR="0015257B" w:rsidRDefault="0015257B">
      <w:pPr>
        <w:spacing w:line="41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Ценности, значимые качества трека: познание</w:t>
      </w:r>
    </w:p>
    <w:p w:rsidR="0015257B" w:rsidRDefault="0015257B">
      <w:pPr>
        <w:spacing w:line="167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ind w:left="4460"/>
      </w:pPr>
      <w:r>
        <w:t>4</w:t>
      </w:r>
    </w:p>
    <w:p w:rsidR="0015257B" w:rsidRDefault="0015257B">
      <w:pPr>
        <w:sectPr w:rsidR="0015257B">
          <w:footerReference w:type="default" r:id="rId9"/>
          <w:pgSz w:w="11900" w:h="16838"/>
          <w:pgMar w:top="1202" w:right="987" w:bottom="403" w:left="1338" w:header="0" w:footer="0" w:gutter="0"/>
          <w:cols w:space="720"/>
          <w:titlePg/>
        </w:sectPr>
      </w:pPr>
    </w:p>
    <w:p w:rsidR="0015257B" w:rsidRDefault="001A50E5">
      <w:pPr>
        <w:numPr>
          <w:ilvl w:val="0"/>
          <w:numId w:val="9"/>
        </w:numPr>
        <w:tabs>
          <w:tab w:val="left" w:pos="245"/>
        </w:tabs>
        <w:spacing w:after="0"/>
        <w:rPr>
          <w:rFonts w:ascii="Times New Roman" w:hAnsi="Times New Roman"/>
          <w:sz w:val="24"/>
        </w:rPr>
      </w:pPr>
      <w:bookmarkStart w:id="6" w:name="page5"/>
      <w:bookmarkEnd w:id="6"/>
      <w:proofErr w:type="gramStart"/>
      <w:r>
        <w:rPr>
          <w:rFonts w:ascii="Times New Roman" w:hAnsi="Times New Roman"/>
          <w:sz w:val="24"/>
        </w:rPr>
        <w:lastRenderedPageBreak/>
        <w:t>рамках</w:t>
      </w:r>
      <w:proofErr w:type="gramEnd"/>
      <w:r>
        <w:rPr>
          <w:rFonts w:ascii="Times New Roman" w:hAnsi="Times New Roman"/>
          <w:sz w:val="24"/>
        </w:rPr>
        <w:t xml:space="preserve"> данного трека детей знакомят с тезисом,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</w:r>
    </w:p>
    <w:p w:rsidR="0015257B" w:rsidRDefault="0015257B">
      <w:pPr>
        <w:spacing w:line="330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10"/>
        </w:numPr>
        <w:tabs>
          <w:tab w:val="left" w:pos="240"/>
        </w:tabs>
        <w:spacing w:after="0" w:line="0" w:lineRule="atLeast"/>
        <w:ind w:left="24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Трек «Орлёнок – Доброволец»- 9 занятий.</w:t>
      </w:r>
    </w:p>
    <w:p w:rsidR="0015257B" w:rsidRDefault="0015257B">
      <w:pPr>
        <w:spacing w:line="41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Ценности, значимые качества трека: милосердие, доброта, забота.</w:t>
      </w:r>
    </w:p>
    <w:p w:rsidR="0015257B" w:rsidRDefault="0015257B">
      <w:pPr>
        <w:spacing w:line="53" w:lineRule="exact"/>
        <w:rPr>
          <w:rFonts w:ascii="Times New Roman" w:hAnsi="Times New Roman"/>
        </w:rPr>
      </w:pPr>
    </w:p>
    <w:p w:rsidR="0015257B" w:rsidRDefault="001A50E5">
      <w:pPr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</w:r>
    </w:p>
    <w:p w:rsidR="0015257B" w:rsidRDefault="0015257B">
      <w:pPr>
        <w:spacing w:line="331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11"/>
        </w:numPr>
        <w:tabs>
          <w:tab w:val="left" w:pos="240"/>
        </w:tabs>
        <w:spacing w:after="0" w:line="0" w:lineRule="atLeast"/>
        <w:ind w:left="24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Трек «Орлёнок – Спортсмен»- 9 занятий.</w:t>
      </w:r>
    </w:p>
    <w:p w:rsidR="0015257B" w:rsidRDefault="0015257B">
      <w:pPr>
        <w:spacing w:line="41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Ценности, значимые качества трека: здоровый образ жизни.</w:t>
      </w:r>
    </w:p>
    <w:p w:rsidR="0015257B" w:rsidRDefault="0015257B">
      <w:pPr>
        <w:spacing w:line="53" w:lineRule="exact"/>
        <w:rPr>
          <w:rFonts w:ascii="Times New Roman" w:hAnsi="Times New Roman"/>
        </w:rPr>
      </w:pPr>
    </w:p>
    <w:p w:rsidR="0015257B" w:rsidRDefault="001A50E5">
      <w:pPr>
        <w:spacing w:line="264" w:lineRule="auto"/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усталость, вызванная гиподинамическим кризисом и учебной нагрузкой. Дополнительные физкультурно-оздоровительные мероприятия позволят снизить заболеваемость детей, что актуально в зимний период.</w:t>
      </w:r>
    </w:p>
    <w:p w:rsidR="0015257B" w:rsidRDefault="0015257B">
      <w:pPr>
        <w:spacing w:line="329" w:lineRule="exact"/>
        <w:rPr>
          <w:rFonts w:ascii="Times New Roman" w:hAnsi="Times New Roman"/>
        </w:rPr>
      </w:pPr>
    </w:p>
    <w:p w:rsidR="0015257B" w:rsidRDefault="001A50E5">
      <w:pPr>
        <w:numPr>
          <w:ilvl w:val="0"/>
          <w:numId w:val="12"/>
        </w:numPr>
        <w:tabs>
          <w:tab w:val="left" w:pos="240"/>
        </w:tabs>
        <w:spacing w:after="0" w:line="0" w:lineRule="atLeast"/>
        <w:ind w:left="240" w:hanging="2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Трек «Орлёнок – Эколог»- 9 занятий.</w:t>
      </w:r>
    </w:p>
    <w:p w:rsidR="0015257B" w:rsidRDefault="0015257B">
      <w:pPr>
        <w:spacing w:line="41" w:lineRule="exact"/>
        <w:rPr>
          <w:rFonts w:ascii="Times New Roman" w:hAnsi="Times New Roman"/>
        </w:rPr>
      </w:pPr>
    </w:p>
    <w:p w:rsidR="0015257B" w:rsidRDefault="001A50E5">
      <w:pPr>
        <w:spacing w:line="0" w:lineRule="atLea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Ценности, значимые качества трека: природа, Родина.</w:t>
      </w:r>
    </w:p>
    <w:p w:rsidR="0015257B" w:rsidRDefault="001A50E5">
      <w:pPr>
        <w:ind w:right="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</w:r>
    </w:p>
    <w:p w:rsidR="0015257B" w:rsidRDefault="001A50E5">
      <w:pPr>
        <w:numPr>
          <w:ilvl w:val="0"/>
          <w:numId w:val="13"/>
        </w:numPr>
        <w:tabs>
          <w:tab w:val="left" w:pos="245"/>
        </w:tabs>
        <w:spacing w:after="0" w:line="288" w:lineRule="auto"/>
        <w:ind w:right="4080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Трек «Орлёнок – Хранитель исторической памяти»- 9 занятий.</w:t>
      </w:r>
    </w:p>
    <w:p w:rsidR="0015257B" w:rsidRDefault="001A50E5">
      <w:pPr>
        <w:tabs>
          <w:tab w:val="left" w:pos="245"/>
        </w:tabs>
        <w:spacing w:after="0" w:line="288" w:lineRule="auto"/>
        <w:ind w:right="4080"/>
        <w:rPr>
          <w:rFonts w:ascii="Times New Roman" w:hAnsi="Times New Roman"/>
          <w:sz w:val="23"/>
        </w:rPr>
      </w:pPr>
      <w:r>
        <w:rPr>
          <w:rFonts w:ascii="Times New Roman" w:hAnsi="Times New Roman"/>
          <w:sz w:val="23"/>
        </w:rPr>
        <w:t>Ценности, значимые качества трека: семья, Родина.</w:t>
      </w:r>
    </w:p>
    <w:p w:rsidR="0015257B" w:rsidRDefault="0015257B">
      <w:pPr>
        <w:spacing w:line="2" w:lineRule="exact"/>
        <w:rPr>
          <w:rFonts w:ascii="Times New Roman" w:hAnsi="Times New Roman"/>
          <w:sz w:val="23"/>
        </w:rPr>
      </w:pPr>
    </w:p>
    <w:p w:rsidR="0015257B" w:rsidRDefault="001A50E5">
      <w:pPr>
        <w:ind w:right="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края, через понимания фразы «Я и моё дело важны для Родины».</w:t>
      </w:r>
    </w:p>
    <w:p w:rsidR="0015257B" w:rsidRDefault="001A50E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КАЛЕНДАРНО - ТЕМАТИЧЕСКОЕ ПЛАНИРОВАНИЕ</w:t>
      </w:r>
    </w:p>
    <w:p w:rsidR="0015257B" w:rsidRPr="005816F9" w:rsidRDefault="005816F9" w:rsidP="005816F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</w:t>
      </w:r>
      <w:r w:rsidR="001A50E5">
        <w:rPr>
          <w:rFonts w:ascii="Times New Roman" w:hAnsi="Times New Roman"/>
          <w:b/>
          <w:sz w:val="28"/>
        </w:rPr>
        <w:t xml:space="preserve"> КЛАСС</w:t>
      </w:r>
    </w:p>
    <w:p w:rsidR="005816F9" w:rsidRDefault="001A50E5">
      <w:pPr>
        <w:spacing w:after="0" w:line="264" w:lineRule="auto"/>
        <w:ind w:left="5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tbl>
      <w:tblPr>
        <w:tblW w:w="0" w:type="auto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5943"/>
        <w:gridCol w:w="1606"/>
        <w:gridCol w:w="16"/>
        <w:gridCol w:w="1267"/>
      </w:tblGrid>
      <w:tr w:rsidR="005816F9" w:rsidRPr="005816F9" w:rsidTr="003C1CCA">
        <w:trPr>
          <w:trHeight w:val="24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>Тема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>Кол-во</w:t>
            </w:r>
          </w:p>
          <w:p w:rsidR="005816F9" w:rsidRPr="005816F9" w:rsidRDefault="005816F9" w:rsidP="0058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>часов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>Дата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60027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 xml:space="preserve">Старт программы – </w:t>
            </w:r>
            <w:r w:rsidR="00600278">
              <w:rPr>
                <w:rFonts w:ascii="Times New Roman" w:hAnsi="Times New Roman"/>
                <w:b/>
                <w:sz w:val="24"/>
              </w:rPr>
              <w:t>1</w:t>
            </w:r>
            <w:r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>Вводный «</w:t>
            </w:r>
            <w:proofErr w:type="spellStart"/>
            <w:r w:rsidRPr="005816F9">
              <w:rPr>
                <w:rFonts w:ascii="Times New Roman" w:hAnsi="Times New Roman"/>
                <w:sz w:val="24"/>
              </w:rPr>
              <w:t>Орлятский</w:t>
            </w:r>
            <w:proofErr w:type="spellEnd"/>
            <w:r w:rsidRPr="005816F9">
              <w:rPr>
                <w:rFonts w:ascii="Times New Roman" w:hAnsi="Times New Roman"/>
                <w:sz w:val="24"/>
              </w:rPr>
              <w:t xml:space="preserve"> урок»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05,09</w:t>
            </w:r>
          </w:p>
        </w:tc>
      </w:tr>
      <w:tr w:rsidR="005816F9" w:rsidRPr="005816F9" w:rsidTr="003C1CCA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Орлёнок – Лидер – 4</w:t>
            </w:r>
            <w:r w:rsidR="005816F9"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Лидер – это… Я могу быть лидером </w:t>
            </w:r>
          </w:p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12.09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«В команде рождается лидер» </w:t>
            </w:r>
          </w:p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19.09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КТД «Вместе мы сможем всё» </w:t>
            </w:r>
          </w:p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26.09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«Мы дружный класс! </w:t>
            </w:r>
          </w:p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spacing w:after="0" w:line="240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03.10</w:t>
            </w:r>
          </w:p>
        </w:tc>
      </w:tr>
      <w:tr w:rsidR="005816F9" w:rsidRPr="005816F9" w:rsidTr="003C1CCA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Орлёнок – Эрудит – 4</w:t>
            </w:r>
            <w:r w:rsidR="005816F9" w:rsidRPr="005816F9">
              <w:rPr>
                <w:rFonts w:ascii="Times New Roman" w:hAnsi="Times New Roman"/>
                <w:b/>
                <w:sz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10.10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17.10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>«Твори! Выдумывай! Пробуй!»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24.10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07.11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Орлёнок – Мастер 4</w:t>
            </w:r>
            <w:r w:rsidR="005816F9"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Мастер – это…«Россия мастеровая»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14.11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«В гости к мастерам»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21.11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>«Мастер – это звучит гордо!»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28.11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05.12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>Из них на П</w:t>
            </w:r>
            <w:r w:rsidR="00600278">
              <w:rPr>
                <w:rFonts w:ascii="Times New Roman" w:hAnsi="Times New Roman"/>
                <w:b/>
                <w:sz w:val="24"/>
              </w:rPr>
              <w:t>одведение промежуточных итогов 2</w:t>
            </w:r>
            <w:r w:rsidRPr="005816F9">
              <w:rPr>
                <w:rFonts w:ascii="Times New Roman" w:hAnsi="Times New Roman"/>
                <w:b/>
                <w:sz w:val="24"/>
              </w:rPr>
              <w:t xml:space="preserve"> ч. </w:t>
            </w:r>
          </w:p>
        </w:tc>
      </w:tr>
      <w:tr w:rsidR="005816F9" w:rsidRPr="005816F9" w:rsidTr="003C1CCA">
        <w:trPr>
          <w:trHeight w:val="24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12.12</w:t>
            </w:r>
          </w:p>
        </w:tc>
      </w:tr>
      <w:tr w:rsidR="005816F9" w:rsidRPr="005816F9" w:rsidTr="003C1CCA">
        <w:trPr>
          <w:trHeight w:val="24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19.12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600278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 xml:space="preserve">Орлёнок – Доброволец – </w:t>
            </w:r>
            <w:r w:rsidR="00600278">
              <w:rPr>
                <w:rFonts w:ascii="Times New Roman" w:hAnsi="Times New Roman"/>
                <w:b/>
                <w:sz w:val="24"/>
              </w:rPr>
              <w:t>4</w:t>
            </w:r>
            <w:r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09.01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>КТД «Подари улыбку миру!»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16.01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«Доброволец – это доброе сердце»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23.01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«Портрет добровольца»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30.01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600278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 xml:space="preserve">Орлёнок – Спортсмен – </w:t>
            </w:r>
            <w:r w:rsidR="00600278">
              <w:rPr>
                <w:rFonts w:ascii="Times New Roman" w:hAnsi="Times New Roman"/>
                <w:b/>
                <w:sz w:val="24"/>
              </w:rPr>
              <w:t>4</w:t>
            </w:r>
            <w:r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«Движение – жизнь!» «Основы ЗОЖ»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06.02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13.02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Спортивная игра «Книга рекордов»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20.02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«Встреча-подарок»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27.02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Орлёнок – Эколог – 4</w:t>
            </w:r>
            <w:r w:rsidR="005816F9"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proofErr w:type="spellStart"/>
            <w:r w:rsidRPr="005816F9">
              <w:rPr>
                <w:rFonts w:ascii="Times New Roman" w:hAnsi="Times New Roman"/>
                <w:sz w:val="24"/>
              </w:rPr>
              <w:t>ЭКОЛОГиЯ</w:t>
            </w:r>
            <w:proofErr w:type="spellEnd"/>
            <w:r w:rsidRPr="005816F9">
              <w:rPr>
                <w:rFonts w:ascii="Times New Roman" w:hAnsi="Times New Roman"/>
                <w:sz w:val="24"/>
              </w:rPr>
              <w:t xml:space="preserve">. «Страна экологии»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06.03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КТД «Знаю, умею, действую»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13.03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20.03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03.04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600278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 xml:space="preserve">Орлёнок – Хранитель исторической памяти – </w:t>
            </w:r>
            <w:r w:rsidR="00600278">
              <w:rPr>
                <w:rFonts w:ascii="Times New Roman" w:hAnsi="Times New Roman"/>
                <w:b/>
                <w:sz w:val="24"/>
              </w:rPr>
              <w:t>5</w:t>
            </w:r>
            <w:r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«Орлёнок – Хранитель исторической памяти»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10.04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«Традиции моей страны»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17.04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«Знать, чтобы хранить»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24.04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КТД «История становится ближе»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15.05</w:t>
            </w:r>
          </w:p>
        </w:tc>
      </w:tr>
      <w:tr w:rsidR="005816F9" w:rsidRPr="005816F9" w:rsidTr="003C1CCA">
        <w:trPr>
          <w:trHeight w:val="10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«Я – хранитель, мы – хранители»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15.05</w:t>
            </w:r>
          </w:p>
        </w:tc>
      </w:tr>
      <w:tr w:rsidR="005816F9" w:rsidRPr="005816F9" w:rsidTr="003C1CCA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600278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b/>
                <w:sz w:val="24"/>
              </w:rPr>
              <w:t xml:space="preserve">Подведение итогов – </w:t>
            </w:r>
            <w:r w:rsidR="00600278">
              <w:rPr>
                <w:rFonts w:ascii="Times New Roman" w:hAnsi="Times New Roman"/>
                <w:b/>
                <w:sz w:val="24"/>
              </w:rPr>
              <w:t>2</w:t>
            </w:r>
            <w:r w:rsidRPr="005816F9">
              <w:rPr>
                <w:rFonts w:ascii="Times New Roman" w:hAnsi="Times New Roman"/>
                <w:b/>
                <w:sz w:val="24"/>
              </w:rPr>
              <w:t xml:space="preserve"> ч </w:t>
            </w:r>
          </w:p>
        </w:tc>
      </w:tr>
      <w:tr w:rsidR="005816F9" w:rsidRPr="005816F9" w:rsidTr="003C1CCA">
        <w:trPr>
          <w:trHeight w:val="24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22.05</w:t>
            </w:r>
          </w:p>
        </w:tc>
      </w:tr>
      <w:tr w:rsidR="005816F9" w:rsidRPr="005816F9" w:rsidTr="003C1CCA">
        <w:trPr>
          <w:trHeight w:val="24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600278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22.05</w:t>
            </w:r>
          </w:p>
        </w:tc>
      </w:tr>
      <w:tr w:rsidR="005816F9" w:rsidRPr="005816F9" w:rsidTr="003C1CCA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 w:rsidRPr="005816F9">
              <w:rPr>
                <w:rFonts w:ascii="PT Sans" w:hAnsi="PT Sans"/>
                <w:sz w:val="21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9" w:rsidRPr="005816F9" w:rsidRDefault="005816F9" w:rsidP="005816F9">
            <w:pPr>
              <w:tabs>
                <w:tab w:val="left" w:pos="3435"/>
              </w:tabs>
              <w:rPr>
                <w:rFonts w:ascii="Times New Roman" w:hAnsi="Times New Roman"/>
                <w:sz w:val="24"/>
              </w:rPr>
            </w:pPr>
          </w:p>
        </w:tc>
      </w:tr>
    </w:tbl>
    <w:p w:rsidR="0015257B" w:rsidRDefault="0015257B">
      <w:pPr>
        <w:spacing w:after="0" w:line="264" w:lineRule="auto"/>
        <w:ind w:left="58"/>
        <w:rPr>
          <w:rFonts w:ascii="Times New Roman" w:hAnsi="Times New Roman"/>
          <w:sz w:val="24"/>
        </w:rPr>
      </w:pPr>
    </w:p>
    <w:p w:rsidR="0015257B" w:rsidRDefault="0015257B">
      <w:pPr>
        <w:rPr>
          <w:rFonts w:ascii="Times New Roman" w:hAnsi="Times New Roman"/>
          <w:sz w:val="24"/>
        </w:rPr>
      </w:pPr>
    </w:p>
    <w:p w:rsidR="00EA044A" w:rsidRDefault="00EA044A">
      <w:pPr>
        <w:rPr>
          <w:rFonts w:ascii="Times New Roman" w:hAnsi="Times New Roman"/>
          <w:sz w:val="24"/>
        </w:rPr>
      </w:pPr>
    </w:p>
    <w:p w:rsidR="0015257B" w:rsidRDefault="0015257B">
      <w:pPr>
        <w:sectPr w:rsidR="0015257B">
          <w:headerReference w:type="default" r:id="rId10"/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</w:p>
    <w:p w:rsidR="00EA044A" w:rsidRDefault="00EA044A" w:rsidP="00EA044A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УЧЕБНО – МЕТОДИЧЕСКОЕ ОБЕСПЕЧЕНИЕ</w:t>
      </w:r>
    </w:p>
    <w:p w:rsidR="005816F9" w:rsidRPr="005816F9" w:rsidRDefault="005816F9" w:rsidP="005816F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816F9" w:rsidRPr="005816F9" w:rsidRDefault="005816F9" w:rsidP="005816F9">
      <w:pPr>
        <w:widowControl w:val="0"/>
        <w:spacing w:after="0" w:line="240" w:lineRule="auto"/>
        <w:ind w:left="-567"/>
        <w:rPr>
          <w:rFonts w:ascii="Times New Roman" w:hAnsi="Times New Roman"/>
          <w:b/>
          <w:spacing w:val="-1"/>
          <w:sz w:val="32"/>
        </w:rPr>
      </w:pPr>
      <w:r w:rsidRPr="005816F9">
        <w:rPr>
          <w:rFonts w:ascii="Times New Roman" w:hAnsi="Times New Roman"/>
          <w:b/>
          <w:spacing w:val="-1"/>
          <w:sz w:val="32"/>
        </w:rPr>
        <w:t>Материалы для педагога</w:t>
      </w:r>
    </w:p>
    <w:p w:rsidR="005816F9" w:rsidRPr="005816F9" w:rsidRDefault="005816F9" w:rsidP="005816F9">
      <w:pPr>
        <w:spacing w:beforeAutospacing="1" w:after="15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Arial" w:hAnsi="Arial"/>
          <w:sz w:val="21"/>
        </w:rPr>
        <w:t>​</w:t>
      </w:r>
      <w:r w:rsidRPr="005816F9">
        <w:rPr>
          <w:rFonts w:ascii="Times New Roman" w:hAnsi="Times New Roman"/>
          <w:sz w:val="28"/>
        </w:rPr>
        <w:t>1. Методические рекомендации по проведению официальной церемонии посвящения в Орлята России </w:t>
      </w:r>
      <w:r w:rsidRPr="005816F9">
        <w:rPr>
          <w:rFonts w:ascii="Times New Roman" w:hAnsi="Times New Roman"/>
          <w:sz w:val="28"/>
          <w:u w:val="single"/>
        </w:rPr>
        <w:t>https://orlyatarussia.ru/library/metodicheskie-rekomendatsii-po-provedeniyu-ofitsialnoy-tseremonii-posvyashcheniya-v-orlyata-rossii/</w:t>
      </w:r>
    </w:p>
    <w:p w:rsidR="005816F9" w:rsidRPr="005816F9" w:rsidRDefault="005816F9" w:rsidP="005816F9">
      <w:pPr>
        <w:spacing w:beforeAutospacing="1" w:after="15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>2. Подготовительный этап к участию в программе.1 класс (технологические карты игровых занятий) </w:t>
      </w:r>
      <w:r w:rsidRPr="005816F9">
        <w:rPr>
          <w:rFonts w:ascii="Times New Roman" w:hAnsi="Times New Roman"/>
          <w:sz w:val="28"/>
          <w:u w:val="single"/>
        </w:rPr>
        <w:t>https://orlyatarussia.ru/library/podgotovitelnyy-etap-k-uchastiyu-v-programme-1-klass-tekhnologicheskie-karty-igrovykh-zanyatiy/</w:t>
      </w:r>
    </w:p>
    <w:p w:rsidR="005816F9" w:rsidRPr="005816F9" w:rsidRDefault="005816F9" w:rsidP="005816F9">
      <w:pPr>
        <w:spacing w:beforeAutospacing="1" w:after="15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>3. Учебно-методический комплект для 1 класса </w:t>
      </w:r>
      <w:r w:rsidRPr="005816F9">
        <w:rPr>
          <w:rFonts w:ascii="Times New Roman" w:hAnsi="Times New Roman"/>
          <w:sz w:val="28"/>
          <w:u w:val="single"/>
        </w:rPr>
        <w:t>https://orlyatarussia.ru/library/uchebno-metodicheskiy-komplekt-1-klassa/</w:t>
      </w:r>
    </w:p>
    <w:p w:rsidR="005816F9" w:rsidRPr="005816F9" w:rsidRDefault="005816F9" w:rsidP="005816F9">
      <w:pPr>
        <w:spacing w:beforeAutospacing="1" w:after="15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>4. Учебно-методический комплект для 2 класса </w:t>
      </w:r>
      <w:r w:rsidRPr="005816F9">
        <w:rPr>
          <w:rFonts w:ascii="Times New Roman" w:hAnsi="Times New Roman"/>
          <w:sz w:val="28"/>
          <w:u w:val="single"/>
        </w:rPr>
        <w:t>https://orlyatarussia.ru/library/test/</w:t>
      </w:r>
    </w:p>
    <w:p w:rsidR="005816F9" w:rsidRPr="005816F9" w:rsidRDefault="005816F9" w:rsidP="005816F9">
      <w:pPr>
        <w:spacing w:beforeAutospacing="1" w:after="15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>5. Учебно-методический комплект для 3 класса </w:t>
      </w:r>
      <w:r w:rsidRPr="005816F9">
        <w:rPr>
          <w:rFonts w:ascii="Times New Roman" w:hAnsi="Times New Roman"/>
          <w:sz w:val="28"/>
          <w:u w:val="single"/>
        </w:rPr>
        <w:t>https://orlyatarussia.ru/library/test2/</w:t>
      </w:r>
    </w:p>
    <w:p w:rsidR="005816F9" w:rsidRPr="005816F9" w:rsidRDefault="005816F9" w:rsidP="005816F9">
      <w:pPr>
        <w:spacing w:beforeAutospacing="1" w:after="15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>6. Построение курса внеурочной деятельности 4 класса </w:t>
      </w:r>
      <w:r w:rsidRPr="005816F9">
        <w:rPr>
          <w:rFonts w:ascii="Times New Roman" w:hAnsi="Times New Roman"/>
          <w:sz w:val="28"/>
          <w:u w:val="single"/>
        </w:rPr>
        <w:t>https://orlyatarussia.ru/library/postroenie-kursa-vneurochnoy-deyatelnosti-4-klassa-/</w:t>
      </w:r>
    </w:p>
    <w:p w:rsidR="005816F9" w:rsidRPr="005816F9" w:rsidRDefault="005816F9" w:rsidP="005816F9">
      <w:pPr>
        <w:spacing w:beforeAutospacing="1" w:after="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>7. Промежуточная игра «Код дружбы» для 2, 3, 4 классов </w:t>
      </w:r>
    </w:p>
    <w:p w:rsidR="005816F9" w:rsidRPr="005816F9" w:rsidRDefault="005816F9" w:rsidP="005816F9">
      <w:pPr>
        <w:spacing w:beforeAutospacing="1" w:after="0" w:afterAutospacing="1" w:line="240" w:lineRule="auto"/>
        <w:ind w:left="-567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  <w:u w:val="single"/>
        </w:rPr>
        <w:t>https://orlyatarussia.ru/library/promezhutochnaya-igra-kod-druzhby-dlya-2-3-4-klassov/</w:t>
      </w:r>
    </w:p>
    <w:p w:rsidR="005816F9" w:rsidRPr="005816F9" w:rsidRDefault="005816F9" w:rsidP="005816F9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5816F9" w:rsidRPr="005816F9" w:rsidRDefault="005816F9" w:rsidP="005816F9">
      <w:pPr>
        <w:spacing w:after="0" w:line="240" w:lineRule="auto"/>
        <w:rPr>
          <w:rFonts w:ascii="Times New Roman" w:hAnsi="Times New Roman"/>
          <w:b/>
          <w:sz w:val="28"/>
        </w:rPr>
      </w:pPr>
      <w:r w:rsidRPr="005816F9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5816F9" w:rsidRPr="005816F9" w:rsidRDefault="005816F9" w:rsidP="005816F9">
      <w:pPr>
        <w:widowControl w:val="0"/>
        <w:spacing w:after="0" w:line="240" w:lineRule="auto"/>
        <w:rPr>
          <w:rFonts w:ascii="Times New Roman" w:hAnsi="Times New Roman"/>
          <w:spacing w:val="-1"/>
          <w:sz w:val="28"/>
        </w:rPr>
      </w:pPr>
    </w:p>
    <w:p w:rsidR="005816F9" w:rsidRPr="005816F9" w:rsidRDefault="005816F9" w:rsidP="005816F9">
      <w:pPr>
        <w:spacing w:after="0" w:line="240" w:lineRule="auto"/>
        <w:ind w:left="120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lastRenderedPageBreak/>
        <w:t xml:space="preserve">​Сайт «Орлята России» </w:t>
      </w:r>
    </w:p>
    <w:p w:rsidR="005816F9" w:rsidRPr="005816F9" w:rsidRDefault="000E4DA0" w:rsidP="005816F9">
      <w:pPr>
        <w:spacing w:after="0" w:line="240" w:lineRule="auto"/>
        <w:ind w:left="120"/>
        <w:rPr>
          <w:rFonts w:ascii="Times New Roman" w:hAnsi="Times New Roman"/>
          <w:sz w:val="28"/>
        </w:rPr>
      </w:pPr>
      <w:hyperlink r:id="rId12" w:history="1">
        <w:r w:rsidR="005816F9" w:rsidRPr="005816F9">
          <w:rPr>
            <w:rFonts w:ascii="Times New Roman" w:hAnsi="Times New Roman"/>
            <w:color w:val="0563C1"/>
            <w:sz w:val="28"/>
            <w:u w:val="single"/>
          </w:rPr>
          <w:t>https://orlyatarussia.ru/</w:t>
        </w:r>
      </w:hyperlink>
    </w:p>
    <w:p w:rsidR="005816F9" w:rsidRPr="005816F9" w:rsidRDefault="005816F9" w:rsidP="005816F9">
      <w:pPr>
        <w:spacing w:after="0" w:line="240" w:lineRule="auto"/>
        <w:ind w:left="120"/>
        <w:rPr>
          <w:rFonts w:ascii="Times New Roman" w:hAnsi="Times New Roman"/>
          <w:sz w:val="28"/>
        </w:rPr>
      </w:pPr>
    </w:p>
    <w:p w:rsidR="005816F9" w:rsidRPr="005816F9" w:rsidRDefault="005816F9" w:rsidP="005816F9">
      <w:pPr>
        <w:spacing w:after="0" w:line="240" w:lineRule="auto"/>
        <w:ind w:left="120"/>
        <w:rPr>
          <w:rFonts w:ascii="Times New Roman" w:hAnsi="Times New Roman"/>
          <w:sz w:val="28"/>
        </w:rPr>
      </w:pPr>
      <w:r w:rsidRPr="005816F9">
        <w:rPr>
          <w:rFonts w:ascii="Times New Roman" w:hAnsi="Times New Roman"/>
          <w:sz w:val="28"/>
        </w:rPr>
        <w:t xml:space="preserve">Электронная библиотека сайта «Орлята России» </w:t>
      </w:r>
      <w:hyperlink r:id="rId13" w:history="1">
        <w:r w:rsidRPr="005816F9">
          <w:rPr>
            <w:rFonts w:ascii="Times New Roman" w:hAnsi="Times New Roman"/>
            <w:color w:val="0563C1"/>
            <w:sz w:val="28"/>
            <w:u w:val="single"/>
          </w:rPr>
          <w:t>https://orlyatarussia.ru/library/?libraryRole=Учитель</w:t>
        </w:r>
      </w:hyperlink>
    </w:p>
    <w:p w:rsidR="005816F9" w:rsidRDefault="005816F9" w:rsidP="005816F9">
      <w:pPr>
        <w:rPr>
          <w:rFonts w:ascii="Calibri" w:hAnsi="Calibri"/>
        </w:rPr>
      </w:pPr>
      <w:bookmarkStart w:id="7" w:name="block-7112313"/>
      <w:bookmarkStart w:id="8" w:name="block-12510040"/>
      <w:bookmarkEnd w:id="7"/>
      <w:bookmarkEnd w:id="8"/>
    </w:p>
    <w:p w:rsidR="005816F9" w:rsidRDefault="005816F9" w:rsidP="005816F9">
      <w:pPr>
        <w:rPr>
          <w:rFonts w:ascii="Calibri" w:hAnsi="Calibri"/>
        </w:rPr>
      </w:pPr>
    </w:p>
    <w:p w:rsidR="005816F9" w:rsidRDefault="005816F9" w:rsidP="005816F9">
      <w:pPr>
        <w:rPr>
          <w:rFonts w:ascii="Calibri" w:hAnsi="Calibri"/>
        </w:rPr>
      </w:pPr>
    </w:p>
    <w:p w:rsidR="0015257B" w:rsidRDefault="001A50E5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ЛИСТ КОРРЕКТИРОВКИ РАБОЧЕЙ ПРОГРАММЫ</w:t>
      </w:r>
    </w:p>
    <w:p w:rsidR="0015257B" w:rsidRDefault="0015257B">
      <w:pPr>
        <w:jc w:val="center"/>
        <w:rPr>
          <w:rFonts w:ascii="Times New Roman" w:hAnsi="Times New Roman"/>
          <w:b/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44"/>
        <w:gridCol w:w="2977"/>
        <w:gridCol w:w="3402"/>
        <w:gridCol w:w="2504"/>
        <w:gridCol w:w="1748"/>
        <w:gridCol w:w="2835"/>
      </w:tblGrid>
      <w:tr w:rsidR="00152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п\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и тема по рабочей учебной программе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и тема с учетом корректировки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Форма корректировки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A50E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Согласование с курирующим заместителем директора</w:t>
            </w:r>
          </w:p>
        </w:tc>
      </w:tr>
      <w:tr w:rsidR="00152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</w:tr>
      <w:tr w:rsidR="00152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</w:tr>
      <w:tr w:rsidR="00152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</w:tr>
      <w:tr w:rsidR="0015257B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257B" w:rsidRDefault="0015257B">
            <w:pPr>
              <w:jc w:val="both"/>
              <w:rPr>
                <w:rFonts w:ascii="Times New Roman" w:hAnsi="Times New Roman"/>
              </w:rPr>
            </w:pPr>
          </w:p>
        </w:tc>
      </w:tr>
    </w:tbl>
    <w:p w:rsidR="0015257B" w:rsidRDefault="0015257B">
      <w:pPr>
        <w:rPr>
          <w:rFonts w:ascii="Times New Roman" w:hAnsi="Times New Roman"/>
        </w:rPr>
      </w:pPr>
    </w:p>
    <w:p w:rsidR="0015257B" w:rsidRDefault="0015257B">
      <w:pPr>
        <w:rPr>
          <w:rFonts w:ascii="Times New Roman" w:hAnsi="Times New Roman"/>
        </w:rPr>
      </w:pPr>
    </w:p>
    <w:p w:rsidR="0015257B" w:rsidRDefault="0015257B">
      <w:pPr>
        <w:jc w:val="center"/>
        <w:rPr>
          <w:rFonts w:ascii="Times New Roman" w:hAnsi="Times New Roman"/>
          <w:sz w:val="24"/>
        </w:rPr>
      </w:pPr>
    </w:p>
    <w:p w:rsidR="0015257B" w:rsidRDefault="0015257B">
      <w:pPr>
        <w:rPr>
          <w:rFonts w:ascii="Times New Roman" w:hAnsi="Times New Roman"/>
          <w:sz w:val="28"/>
        </w:rPr>
      </w:pPr>
    </w:p>
    <w:sectPr w:rsidR="0015257B">
      <w:headerReference w:type="default" r:id="rId14"/>
      <w:footerReference w:type="default" r:id="rId15"/>
      <w:pgSz w:w="16838" w:h="11906" w:orient="landscape"/>
      <w:pgMar w:top="170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45" w:rsidRDefault="00930B45">
      <w:pPr>
        <w:spacing w:after="0" w:line="240" w:lineRule="auto"/>
      </w:pPr>
      <w:r>
        <w:separator/>
      </w:r>
    </w:p>
  </w:endnote>
  <w:endnote w:type="continuationSeparator" w:id="0">
    <w:p w:rsidR="00930B45" w:rsidRDefault="00930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B" w:rsidRDefault="001A50E5">
    <w:pPr>
      <w:pStyle w:val="a5"/>
      <w:jc w:val="right"/>
    </w:pPr>
    <w:r>
      <w:fldChar w:fldCharType="begin"/>
    </w:r>
    <w:r>
      <w:instrText xml:space="preserve">PAGE </w:instrText>
    </w:r>
    <w:r>
      <w:fldChar w:fldCharType="separate"/>
    </w:r>
    <w:r w:rsidR="000E4DA0">
      <w:rPr>
        <w:noProof/>
      </w:rPr>
      <w:t>3</w:t>
    </w:r>
    <w:r>
      <w:fldChar w:fldCharType="end"/>
    </w:r>
  </w:p>
  <w:p w:rsidR="0015257B" w:rsidRDefault="0015257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B" w:rsidRDefault="001A50E5">
    <w:pPr>
      <w:pStyle w:val="a5"/>
      <w:jc w:val="right"/>
    </w:pPr>
    <w:r>
      <w:fldChar w:fldCharType="begin"/>
    </w:r>
    <w:r>
      <w:instrText xml:space="preserve">PAGE </w:instrText>
    </w:r>
    <w:r>
      <w:fldChar w:fldCharType="separate"/>
    </w:r>
    <w:r w:rsidR="000E4DA0">
      <w:rPr>
        <w:noProof/>
      </w:rPr>
      <w:t>11</w:t>
    </w:r>
    <w:r>
      <w:fldChar w:fldCharType="end"/>
    </w:r>
  </w:p>
  <w:p w:rsidR="0015257B" w:rsidRDefault="0015257B">
    <w:pPr>
      <w:pStyle w:val="ab"/>
      <w:spacing w:line="12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B" w:rsidRDefault="001A50E5">
    <w:pPr>
      <w:pStyle w:val="a5"/>
      <w:jc w:val="right"/>
    </w:pPr>
    <w:r>
      <w:fldChar w:fldCharType="begin"/>
    </w:r>
    <w:r>
      <w:instrText xml:space="preserve">PAGE </w:instrText>
    </w:r>
    <w:r>
      <w:fldChar w:fldCharType="separate"/>
    </w:r>
    <w:r w:rsidR="000E4DA0">
      <w:rPr>
        <w:noProof/>
      </w:rPr>
      <w:t>13</w:t>
    </w:r>
    <w:r>
      <w:fldChar w:fldCharType="end"/>
    </w:r>
  </w:p>
  <w:p w:rsidR="0015257B" w:rsidRDefault="0015257B">
    <w:pPr>
      <w:pStyle w:val="ab"/>
      <w:spacing w:line="12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45" w:rsidRDefault="00930B45">
      <w:pPr>
        <w:spacing w:after="0" w:line="240" w:lineRule="auto"/>
      </w:pPr>
      <w:r>
        <w:separator/>
      </w:r>
    </w:p>
  </w:footnote>
  <w:footnote w:type="continuationSeparator" w:id="0">
    <w:p w:rsidR="00930B45" w:rsidRDefault="00930B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B" w:rsidRDefault="0015257B">
    <w:pPr>
      <w:pStyle w:val="ab"/>
      <w:spacing w:line="12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57B" w:rsidRDefault="0015257B">
    <w:pPr>
      <w:pStyle w:val="ab"/>
      <w:spacing w:line="12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CB1"/>
    <w:multiLevelType w:val="multilevel"/>
    <w:tmpl w:val="EC5E6DD8"/>
    <w:lvl w:ilvl="0">
      <w:start w:val="4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1CAF0BE4"/>
    <w:multiLevelType w:val="multilevel"/>
    <w:tmpl w:val="A9FA8E0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2EEA0062"/>
    <w:multiLevelType w:val="multilevel"/>
    <w:tmpl w:val="B4E07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8942EC"/>
    <w:multiLevelType w:val="multilevel"/>
    <w:tmpl w:val="35BCE8AE"/>
    <w:lvl w:ilvl="0">
      <w:start w:val="6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4">
    <w:nsid w:val="373D4DBD"/>
    <w:multiLevelType w:val="multilevel"/>
    <w:tmpl w:val="37063308"/>
    <w:lvl w:ilvl="0">
      <w:start w:val="1"/>
      <w:numFmt w:val="bullet"/>
      <w:lvlText w:val="В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5">
    <w:nsid w:val="38572832"/>
    <w:multiLevelType w:val="multilevel"/>
    <w:tmpl w:val="5D9A476C"/>
    <w:lvl w:ilvl="0">
      <w:start w:val="5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6">
    <w:nsid w:val="43E8533E"/>
    <w:multiLevelType w:val="multilevel"/>
    <w:tmpl w:val="6C94F7AC"/>
    <w:lvl w:ilvl="0">
      <w:start w:val="7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7">
    <w:nsid w:val="45284CC3"/>
    <w:multiLevelType w:val="multilevel"/>
    <w:tmpl w:val="4282FC7A"/>
    <w:lvl w:ilvl="0">
      <w:start w:val="6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8">
    <w:nsid w:val="500754B6"/>
    <w:multiLevelType w:val="multilevel"/>
    <w:tmpl w:val="270C6D60"/>
    <w:lvl w:ilvl="0">
      <w:start w:val="3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9">
    <w:nsid w:val="5244360C"/>
    <w:multiLevelType w:val="multilevel"/>
    <w:tmpl w:val="507E440C"/>
    <w:lvl w:ilvl="0">
      <w:start w:val="1"/>
      <w:numFmt w:val="bullet"/>
      <w:lvlText w:val="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0">
    <w:nsid w:val="6CFF535C"/>
    <w:multiLevelType w:val="multilevel"/>
    <w:tmpl w:val="659A4716"/>
    <w:lvl w:ilvl="0">
      <w:start w:val="2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1">
    <w:nsid w:val="78453416"/>
    <w:multiLevelType w:val="multilevel"/>
    <w:tmpl w:val="DE668FFE"/>
    <w:lvl w:ilvl="0">
      <w:start w:val="6"/>
      <w:numFmt w:val="decimal"/>
      <w:lvlText w:val="%1"/>
      <w:lvlJc w:val="left"/>
      <w:pPr>
        <w:ind w:left="760" w:hanging="660"/>
      </w:pPr>
    </w:lvl>
    <w:lvl w:ilvl="1">
      <w:start w:val="7"/>
      <w:numFmt w:val="decimal"/>
      <w:lvlText w:val="%1.%2"/>
      <w:lvlJc w:val="left"/>
      <w:pPr>
        <w:ind w:left="760" w:hanging="660"/>
      </w:pPr>
      <w:rPr>
        <w:rFonts w:ascii="Times New Roman" w:hAnsi="Times New Roman"/>
        <w:sz w:val="22"/>
      </w:rPr>
    </w:lvl>
    <w:lvl w:ilvl="2">
      <w:start w:val="1"/>
      <w:numFmt w:val="decimal"/>
      <w:lvlText w:val="%1.%2.%3"/>
      <w:lvlJc w:val="left"/>
      <w:pPr>
        <w:ind w:left="981" w:hanging="881"/>
      </w:pPr>
      <w:rPr>
        <w:rFonts w:ascii="Times New Roman" w:hAnsi="Times New Roman"/>
        <w:sz w:val="22"/>
      </w:rPr>
    </w:lvl>
    <w:lvl w:ilvl="3">
      <w:start w:val="1"/>
      <w:numFmt w:val="decimal"/>
      <w:lvlText w:val="%4."/>
      <w:lvlJc w:val="left"/>
      <w:pPr>
        <w:ind w:left="5861" w:hanging="797"/>
        <w:jc w:val="right"/>
      </w:pPr>
      <w:rPr>
        <w:rFonts w:ascii="Times New Roman" w:hAnsi="Times New Roman"/>
        <w:b/>
        <w:sz w:val="24"/>
      </w:rPr>
    </w:lvl>
    <w:lvl w:ilvl="4">
      <w:start w:val="1"/>
      <w:numFmt w:val="decimal"/>
      <w:lvlText w:val="%4.%5."/>
      <w:lvlJc w:val="left"/>
      <w:pPr>
        <w:ind w:left="5064" w:hanging="809"/>
        <w:jc w:val="right"/>
      </w:pPr>
      <w:rPr>
        <w:rFonts w:ascii="Times New Roman" w:hAnsi="Times New Roman"/>
        <w:b/>
        <w:sz w:val="24"/>
      </w:rPr>
    </w:lvl>
    <w:lvl w:ilvl="5">
      <w:numFmt w:val="bullet"/>
      <w:lvlText w:val="•"/>
      <w:lvlJc w:val="left"/>
      <w:pPr>
        <w:ind w:left="6896" w:hanging="809"/>
      </w:pPr>
    </w:lvl>
    <w:lvl w:ilvl="6">
      <w:numFmt w:val="bullet"/>
      <w:lvlText w:val="•"/>
      <w:lvlJc w:val="left"/>
      <w:pPr>
        <w:ind w:left="7414" w:hanging="809"/>
      </w:pPr>
    </w:lvl>
    <w:lvl w:ilvl="7">
      <w:numFmt w:val="bullet"/>
      <w:lvlText w:val="•"/>
      <w:lvlJc w:val="left"/>
      <w:pPr>
        <w:ind w:left="7932" w:hanging="809"/>
      </w:pPr>
    </w:lvl>
    <w:lvl w:ilvl="8">
      <w:numFmt w:val="bullet"/>
      <w:lvlText w:val="•"/>
      <w:lvlJc w:val="left"/>
      <w:pPr>
        <w:ind w:left="8450" w:hanging="809"/>
      </w:pPr>
    </w:lvl>
  </w:abstractNum>
  <w:abstractNum w:abstractNumId="12">
    <w:nsid w:val="7A067FD9"/>
    <w:multiLevelType w:val="multilevel"/>
    <w:tmpl w:val="FF4EE466"/>
    <w:lvl w:ilvl="0">
      <w:start w:val="1"/>
      <w:numFmt w:val="bullet"/>
      <w:lvlText w:val="В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11"/>
  </w:num>
  <w:num w:numId="5">
    <w:abstractNumId w:val="9"/>
  </w:num>
  <w:num w:numId="6">
    <w:abstractNumId w:val="12"/>
  </w:num>
  <w:num w:numId="7">
    <w:abstractNumId w:val="10"/>
  </w:num>
  <w:num w:numId="8">
    <w:abstractNumId w:val="8"/>
  </w:num>
  <w:num w:numId="9">
    <w:abstractNumId w:val="4"/>
  </w:num>
  <w:num w:numId="10">
    <w:abstractNumId w:val="0"/>
  </w:num>
  <w:num w:numId="11">
    <w:abstractNumId w:val="5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5257B"/>
    <w:rsid w:val="000156AD"/>
    <w:rsid w:val="0004310D"/>
    <w:rsid w:val="00071F8B"/>
    <w:rsid w:val="000E4DA0"/>
    <w:rsid w:val="0015257B"/>
    <w:rsid w:val="001A50E5"/>
    <w:rsid w:val="001B5191"/>
    <w:rsid w:val="00223CA2"/>
    <w:rsid w:val="00266D3A"/>
    <w:rsid w:val="00467A7F"/>
    <w:rsid w:val="00537926"/>
    <w:rsid w:val="005816F9"/>
    <w:rsid w:val="00600278"/>
    <w:rsid w:val="0079384C"/>
    <w:rsid w:val="00865CB0"/>
    <w:rsid w:val="008830C5"/>
    <w:rsid w:val="00930B45"/>
    <w:rsid w:val="00950292"/>
    <w:rsid w:val="009D1325"/>
    <w:rsid w:val="00A1772F"/>
    <w:rsid w:val="00A70F74"/>
    <w:rsid w:val="00B52112"/>
    <w:rsid w:val="00D1290D"/>
    <w:rsid w:val="00D66CCA"/>
    <w:rsid w:val="00EA0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9">
    <w:name w:val="Базовый"/>
    <w:link w:val="aa"/>
    <w:rPr>
      <w:rFonts w:ascii="Calibri" w:hAnsi="Calibri"/>
      <w:color w:val="00000A"/>
    </w:rPr>
  </w:style>
  <w:style w:type="character" w:customStyle="1" w:styleId="aa">
    <w:name w:val="Базовый"/>
    <w:link w:val="a9"/>
    <w:rPr>
      <w:rFonts w:ascii="Calibri" w:hAnsi="Calibri"/>
      <w:color w:val="00000A"/>
    </w:rPr>
  </w:style>
  <w:style w:type="paragraph" w:styleId="ab">
    <w:name w:val="Body Text"/>
    <w:basedOn w:val="a"/>
    <w:link w:val="ac"/>
    <w:pPr>
      <w:spacing w:after="120" w:line="264" w:lineRule="auto"/>
    </w:pPr>
  </w:style>
  <w:style w:type="character" w:customStyle="1" w:styleId="ac">
    <w:name w:val="Основной текст Знак"/>
    <w:basedOn w:val="1"/>
    <w:link w:val="ab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List Paragraph"/>
    <w:basedOn w:val="a"/>
    <w:link w:val="af1"/>
    <w:pPr>
      <w:ind w:left="720"/>
      <w:contextualSpacing/>
    </w:pPr>
    <w:rPr>
      <w:rFonts w:ascii="Calibri" w:hAnsi="Calibri"/>
    </w:rPr>
  </w:style>
  <w:style w:type="character" w:customStyle="1" w:styleId="af1">
    <w:name w:val="Абзац списка Знак"/>
    <w:basedOn w:val="1"/>
    <w:link w:val="af0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1"/>
    <w:link w:val="a5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9">
    <w:name w:val="Базовый"/>
    <w:link w:val="aa"/>
    <w:rPr>
      <w:rFonts w:ascii="Calibri" w:hAnsi="Calibri"/>
      <w:color w:val="00000A"/>
    </w:rPr>
  </w:style>
  <w:style w:type="character" w:customStyle="1" w:styleId="aa">
    <w:name w:val="Базовый"/>
    <w:link w:val="a9"/>
    <w:rPr>
      <w:rFonts w:ascii="Calibri" w:hAnsi="Calibri"/>
      <w:color w:val="00000A"/>
    </w:rPr>
  </w:style>
  <w:style w:type="paragraph" w:styleId="ab">
    <w:name w:val="Body Text"/>
    <w:basedOn w:val="a"/>
    <w:link w:val="ac"/>
    <w:pPr>
      <w:spacing w:after="120" w:line="264" w:lineRule="auto"/>
    </w:pPr>
  </w:style>
  <w:style w:type="character" w:customStyle="1" w:styleId="ac">
    <w:name w:val="Основной текст Знак"/>
    <w:basedOn w:val="1"/>
    <w:link w:val="ab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d"/>
    <w:rPr>
      <w:color w:val="0000FF"/>
      <w:u w:val="single"/>
    </w:rPr>
  </w:style>
  <w:style w:type="character" w:styleId="ad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e">
    <w:name w:val="No Spacing"/>
    <w:link w:val="a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af">
    <w:name w:val="Без интервала Знак"/>
    <w:link w:val="ae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0">
    <w:name w:val="List Paragraph"/>
    <w:basedOn w:val="a"/>
    <w:link w:val="af1"/>
    <w:pPr>
      <w:ind w:left="720"/>
      <w:contextualSpacing/>
    </w:pPr>
    <w:rPr>
      <w:rFonts w:ascii="Calibri" w:hAnsi="Calibri"/>
    </w:rPr>
  </w:style>
  <w:style w:type="character" w:customStyle="1" w:styleId="af1">
    <w:name w:val="Абзац списка Знак"/>
    <w:basedOn w:val="1"/>
    <w:link w:val="af0"/>
    <w:rPr>
      <w:rFonts w:ascii="Calibri" w:hAnsi="Calibri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6">
    <w:name w:val="Table Grid"/>
    <w:basedOn w:val="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1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rlyatarussia.ru/library/?libraryRole=&#1059;&#1095;&#1080;&#1090;&#1077;&#1083;&#1100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rlyatarussia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3470</Words>
  <Characters>19783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Пользователь</cp:lastModifiedBy>
  <cp:revision>16</cp:revision>
  <dcterms:created xsi:type="dcterms:W3CDTF">2024-08-26T11:20:00Z</dcterms:created>
  <dcterms:modified xsi:type="dcterms:W3CDTF">2024-09-15T12:14:00Z</dcterms:modified>
</cp:coreProperties>
</file>