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2D" w:rsidRPr="009F2005" w:rsidRDefault="00A4752D" w:rsidP="00A4752D">
      <w:pPr>
        <w:widowControl w:val="0"/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200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A4752D" w:rsidRPr="009F2005" w:rsidRDefault="00A4752D" w:rsidP="00A4752D">
      <w:pPr>
        <w:widowControl w:val="0"/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20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A4752D" w:rsidRPr="009F2005" w:rsidRDefault="00A4752D" w:rsidP="00A4752D">
      <w:pPr>
        <w:widowControl w:val="0"/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A4752D" w:rsidRPr="009F2005" w:rsidTr="009858D3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4752D" w:rsidRPr="009F2005" w:rsidRDefault="00A4752D" w:rsidP="009858D3">
            <w:pPr>
              <w:widowControl w:val="0"/>
              <w:tabs>
                <w:tab w:val="left" w:pos="9288"/>
              </w:tabs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A4752D" w:rsidRPr="009F2005" w:rsidRDefault="00A4752D" w:rsidP="00A4752D">
      <w:pPr>
        <w:widowControl w:val="0"/>
        <w:shd w:val="clear" w:color="auto" w:fill="FFFFFF"/>
        <w:tabs>
          <w:tab w:val="left" w:pos="3858"/>
        </w:tabs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4752D" w:rsidRPr="009F2005" w:rsidRDefault="00A4752D" w:rsidP="00A4752D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0E7D122" wp14:editId="284EB0F6">
            <wp:extent cx="5939834" cy="2228850"/>
            <wp:effectExtent l="0" t="0" r="3810" b="0"/>
            <wp:docPr id="1" name="Рисунок 1" descr="C:\Users\User\Desktop\программы\2024-09-0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аммы\2024-09-04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47" b="22222"/>
                    <a:stretch/>
                  </pic:blipFill>
                  <pic:spPr bwMode="auto">
                    <a:xfrm>
                      <a:off x="0" y="0"/>
                      <a:ext cx="5940425" cy="222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752D" w:rsidRPr="009F2005" w:rsidRDefault="00A4752D" w:rsidP="00A4752D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A4752D" w:rsidRPr="009F2005" w:rsidRDefault="00A4752D" w:rsidP="00A4752D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A4752D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44"/>
          <w:szCs w:val="44"/>
        </w:rPr>
      </w:pPr>
      <w:r w:rsidRPr="002D11E9">
        <w:rPr>
          <w:rFonts w:ascii="Times New Roman" w:eastAsia="Calibri" w:hAnsi="Times New Roman"/>
          <w:sz w:val="44"/>
          <w:szCs w:val="44"/>
        </w:rPr>
        <w:t>РАБОЧАЯ ПРОГРАММА</w:t>
      </w:r>
    </w:p>
    <w:p w:rsidR="00A4752D" w:rsidRPr="002D11E9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44"/>
          <w:szCs w:val="44"/>
        </w:rPr>
      </w:pPr>
      <w:r>
        <w:rPr>
          <w:rFonts w:ascii="Times New Roman" w:eastAsia="Calibri" w:hAnsi="Times New Roman"/>
          <w:sz w:val="44"/>
          <w:szCs w:val="44"/>
        </w:rPr>
        <w:t xml:space="preserve"> по внеурочной деятельности</w:t>
      </w:r>
    </w:p>
    <w:p w:rsidR="00A4752D" w:rsidRPr="002D11E9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КОРРЕКЦИОННО</w:t>
      </w:r>
      <w:r w:rsidRPr="002D11E9">
        <w:rPr>
          <w:rFonts w:ascii="Times New Roman" w:eastAsia="Calibri" w:hAnsi="Times New Roman"/>
          <w:sz w:val="28"/>
          <w:szCs w:val="28"/>
        </w:rPr>
        <w:t>-РАЗВИВАЮЩЕГО КУРСА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48"/>
          <w:szCs w:val="48"/>
        </w:rPr>
      </w:pP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педагога-психолога 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Оверченко Анны Михайловны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9F2005">
        <w:rPr>
          <w:rFonts w:ascii="Times New Roman" w:eastAsia="Times New Roman" w:hAnsi="Times New Roman"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ПСИХОКОРРЕКЦИОННЫЕ</w:t>
      </w:r>
      <w:r w:rsidRPr="009F200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ЗАНЯТИЯ»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F2005">
        <w:rPr>
          <w:rFonts w:ascii="Times New Roman" w:eastAsia="Calibri" w:hAnsi="Times New Roman"/>
          <w:sz w:val="28"/>
          <w:szCs w:val="28"/>
        </w:rPr>
        <w:t>для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proofErr w:type="gramStart"/>
      <w:r w:rsidRPr="009F2005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9F200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 задержкой психического развития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5-9 </w:t>
      </w:r>
      <w:r w:rsidRPr="009F2005">
        <w:rPr>
          <w:rFonts w:ascii="Times New Roman" w:eastAsia="Calibri" w:hAnsi="Times New Roman"/>
          <w:sz w:val="28"/>
          <w:szCs w:val="28"/>
        </w:rPr>
        <w:t xml:space="preserve"> класс</w:t>
      </w:r>
    </w:p>
    <w:p w:rsidR="00A4752D" w:rsidRPr="009F2005" w:rsidRDefault="00A4752D" w:rsidP="00A4752D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4752D" w:rsidRPr="009F2005" w:rsidRDefault="00A4752D" w:rsidP="00A4752D">
      <w:pPr>
        <w:widowControl w:val="0"/>
        <w:shd w:val="clear" w:color="auto" w:fill="FFFFFF"/>
        <w:tabs>
          <w:tab w:val="left" w:pos="4768"/>
        </w:tabs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A4752D" w:rsidRDefault="00A4752D" w:rsidP="00A4752D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4752D" w:rsidRPr="009F2005" w:rsidRDefault="00A4752D" w:rsidP="00A4752D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4752D" w:rsidRDefault="00A4752D" w:rsidP="00A4752D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61B55" w:rsidRDefault="00961B55" w:rsidP="00A4752D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61B55" w:rsidRPr="009F2005" w:rsidRDefault="00961B55" w:rsidP="00A4752D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61B55" w:rsidRPr="00961B55" w:rsidRDefault="00A4752D" w:rsidP="00961B55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2024 – 2025</w:t>
      </w:r>
      <w:r w:rsidRPr="009F20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A4752D" w:rsidRPr="009F2005" w:rsidRDefault="00A4752D" w:rsidP="00AE4FC9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9F2005">
        <w:rPr>
          <w:rFonts w:ascii="Times New Roman" w:eastAsia="Calibri" w:hAnsi="Times New Roman"/>
          <w:b/>
          <w:sz w:val="28"/>
          <w:szCs w:val="28"/>
        </w:rPr>
        <w:lastRenderedPageBreak/>
        <w:t>ПОЯСНИТЕЛЬНАЯ ЗАПИСКА</w:t>
      </w:r>
    </w:p>
    <w:p w:rsidR="00A4752D" w:rsidRPr="009F2005" w:rsidRDefault="00A4752D" w:rsidP="00AE4FC9">
      <w:pPr>
        <w:keepNext/>
        <w:keepLines/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752D" w:rsidRPr="009F2005" w:rsidRDefault="00A4752D" w:rsidP="00AE4FC9">
      <w:pPr>
        <w:keepNext/>
        <w:keepLines/>
        <w:widowControl w:val="0"/>
        <w:spacing w:after="0" w:line="240" w:lineRule="auto"/>
        <w:ind w:left="102" w:right="114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     Рабочая п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рограмма</w:t>
      </w:r>
      <w:r w:rsidRPr="009F200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коррекционного</w:t>
      </w:r>
      <w:r w:rsidRPr="009F200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курса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</w:rPr>
        <w:t>Психокоррекционные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занятия»</w:t>
      </w:r>
      <w:r w:rsidRPr="009F200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разработана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на</w:t>
      </w:r>
      <w:r w:rsidRPr="009F200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основании</w:t>
      </w:r>
      <w:r w:rsidRPr="009F2005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следующих</w:t>
      </w:r>
      <w:r w:rsidRPr="009F2005">
        <w:rPr>
          <w:rFonts w:ascii="Times New Roman" w:eastAsia="Times New Roman" w:hAnsi="Times New Roman"/>
          <w:spacing w:val="8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нормативно-правовых документов:</w:t>
      </w:r>
    </w:p>
    <w:p w:rsidR="00A4752D" w:rsidRPr="009F2005" w:rsidRDefault="00A4752D" w:rsidP="00AE4FC9">
      <w:pPr>
        <w:keepNext/>
        <w:keepLines/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right="104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Федерального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закона</w:t>
      </w:r>
      <w:r w:rsidRPr="009F2005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от</w:t>
      </w:r>
      <w:r w:rsidRPr="009F200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29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декабря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2012</w:t>
      </w:r>
      <w:r w:rsidRPr="009F200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г.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№</w:t>
      </w:r>
      <w:r w:rsidRPr="009F2005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273-ФЗ</w:t>
      </w:r>
      <w:r w:rsidRPr="009F2005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3"/>
          <w:sz w:val="24"/>
          <w:szCs w:val="24"/>
        </w:rPr>
        <w:t>«Об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образовании</w:t>
      </w:r>
      <w:r w:rsidRPr="009F200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в</w:t>
      </w:r>
      <w:r w:rsidRPr="009F2005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Российской</w:t>
      </w:r>
      <w:r w:rsidRPr="009F200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Федерации»</w:t>
      </w:r>
      <w:r w:rsidRPr="009F200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в</w:t>
      </w:r>
      <w:r w:rsidRPr="009F200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части</w:t>
      </w:r>
      <w:r w:rsidRPr="009F2005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2"/>
          <w:sz w:val="24"/>
          <w:szCs w:val="24"/>
        </w:rPr>
        <w:t>«создания</w:t>
      </w:r>
      <w:r w:rsidRPr="009F200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условий,</w:t>
      </w:r>
      <w:r w:rsidRPr="009F200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способствующих</w:t>
      </w:r>
      <w:r w:rsidRPr="009F200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получению</w:t>
      </w:r>
      <w:r w:rsidRPr="009F2005">
        <w:rPr>
          <w:rFonts w:ascii="Times New Roman" w:eastAsia="Times New Roman" w:hAnsi="Times New Roman"/>
          <w:spacing w:val="77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качественного</w:t>
      </w:r>
      <w:r w:rsidRPr="009F200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9F200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лицами</w:t>
      </w:r>
      <w:r w:rsidRPr="009F2005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с</w:t>
      </w:r>
      <w:r w:rsidRPr="009F200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ограниченными</w:t>
      </w:r>
      <w:r w:rsidRPr="009F2005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возможностями</w:t>
      </w:r>
      <w:r w:rsidRPr="009F2005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здоровья»,</w:t>
      </w:r>
      <w:r w:rsidRPr="009F2005">
        <w:rPr>
          <w:rFonts w:ascii="Times New Roman" w:eastAsia="Times New Roman" w:hAnsi="Times New Roman"/>
          <w:spacing w:val="9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обучающимся</w:t>
      </w:r>
      <w:r w:rsidRPr="009F200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по</w:t>
      </w:r>
      <w:r w:rsidRPr="009F200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основной</w:t>
      </w:r>
      <w:r w:rsidRPr="009F2005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образовательной</w:t>
      </w:r>
      <w:r w:rsidRPr="009F2005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программе</w:t>
      </w:r>
      <w:r w:rsidRPr="009F2005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начального</w:t>
      </w:r>
      <w:r w:rsidRPr="009F200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общего</w:t>
      </w:r>
      <w:r w:rsidRPr="009F2005">
        <w:rPr>
          <w:rFonts w:ascii="Times New Roman" w:eastAsia="Times New Roman" w:hAnsi="Times New Roman"/>
          <w:spacing w:val="7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образования;</w:t>
      </w:r>
    </w:p>
    <w:p w:rsidR="00A4752D" w:rsidRPr="009F2005" w:rsidRDefault="00A4752D" w:rsidP="00AE4FC9">
      <w:pPr>
        <w:keepNext/>
        <w:keepLines/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right="111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Федерального</w:t>
      </w:r>
      <w:r w:rsidRPr="009F2005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государственного</w:t>
      </w:r>
      <w:r w:rsidRPr="009F2005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образовательного</w:t>
      </w:r>
      <w:r w:rsidRPr="009F2005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стандарта</w:t>
      </w:r>
      <w:r w:rsidRPr="009F2005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основного</w:t>
      </w:r>
      <w:r w:rsidRPr="009F2005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общего</w:t>
      </w:r>
      <w:r w:rsidRPr="009F2005">
        <w:rPr>
          <w:rFonts w:ascii="Times New Roman" w:eastAsia="Times New Roman" w:hAnsi="Times New Roman"/>
          <w:spacing w:val="99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9F200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(далее</w:t>
      </w:r>
      <w:r w:rsidRPr="009F2005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-</w:t>
      </w:r>
      <w:r w:rsidRPr="009F200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Стандарт),</w:t>
      </w:r>
      <w:r w:rsidRPr="009F2005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утвержденного</w:t>
      </w:r>
      <w:r w:rsidRPr="009F200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приказом</w:t>
      </w:r>
      <w:r w:rsidRPr="009F200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Министерства</w:t>
      </w:r>
      <w:r w:rsidRPr="009F2005">
        <w:rPr>
          <w:rFonts w:ascii="Times New Roman" w:eastAsia="Times New Roman" w:hAnsi="Times New Roman"/>
          <w:spacing w:val="7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9F2005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и</w:t>
      </w:r>
      <w:r w:rsidRPr="009F2005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2"/>
          <w:sz w:val="24"/>
          <w:szCs w:val="24"/>
        </w:rPr>
        <w:t>науки</w:t>
      </w:r>
      <w:r w:rsidRPr="009F2005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Российской</w:t>
      </w:r>
      <w:r w:rsidRPr="009F2005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Федерации</w:t>
      </w:r>
      <w:r w:rsidRPr="009F2005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от</w:t>
      </w:r>
      <w:r w:rsidRPr="009F2005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17</w:t>
      </w:r>
      <w:r w:rsidRPr="009F2005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декабря</w:t>
      </w:r>
      <w:r w:rsidRPr="009F2005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2010</w:t>
      </w:r>
      <w:r w:rsidRPr="009F2005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г.,</w:t>
      </w:r>
      <w:r w:rsidRPr="009F2005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с</w:t>
      </w:r>
      <w:r w:rsidRPr="009F2005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изменениями,</w:t>
      </w:r>
      <w:r w:rsidRPr="009F2005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утвержденными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 xml:space="preserve">приказом </w:t>
      </w:r>
      <w:proofErr w:type="spellStart"/>
      <w:r w:rsidRPr="009F2005">
        <w:rPr>
          <w:rFonts w:ascii="Times New Roman" w:eastAsia="Times New Roman" w:hAnsi="Times New Roman"/>
          <w:spacing w:val="-1"/>
          <w:sz w:val="24"/>
          <w:szCs w:val="24"/>
        </w:rPr>
        <w:t>Минобрнауки</w:t>
      </w:r>
      <w:proofErr w:type="spellEnd"/>
      <w:r w:rsidRPr="009F2005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России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от 29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декабря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2014 г.</w:t>
      </w:r>
      <w:r w:rsidRPr="009F200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№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1644;</w:t>
      </w:r>
    </w:p>
    <w:p w:rsidR="00A4752D" w:rsidRPr="009F2005" w:rsidRDefault="00A4752D" w:rsidP="00AE4FC9">
      <w:pPr>
        <w:keepNext/>
        <w:keepLines/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right="11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Приказа</w:t>
      </w:r>
      <w:r w:rsidRPr="009F2005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proofErr w:type="spellStart"/>
      <w:r w:rsidRPr="009F2005">
        <w:rPr>
          <w:rFonts w:ascii="Times New Roman" w:eastAsia="Times New Roman" w:hAnsi="Times New Roman"/>
          <w:spacing w:val="-1"/>
          <w:sz w:val="24"/>
          <w:szCs w:val="24"/>
        </w:rPr>
        <w:t>Минобрнауки</w:t>
      </w:r>
      <w:proofErr w:type="spellEnd"/>
      <w:r w:rsidRPr="009F2005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РФ</w:t>
      </w:r>
      <w:r w:rsidRPr="009F2005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от</w:t>
      </w:r>
      <w:r w:rsidRPr="009F2005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19.12.2014</w:t>
      </w:r>
      <w:r w:rsidRPr="009F2005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№</w:t>
      </w:r>
      <w:r w:rsidRPr="009F2005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1598</w:t>
      </w:r>
      <w:r w:rsidRPr="009F2005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3"/>
          <w:sz w:val="24"/>
          <w:szCs w:val="24"/>
        </w:rPr>
        <w:t>«Об</w:t>
      </w:r>
      <w:r w:rsidRPr="009F200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утверждении</w:t>
      </w:r>
      <w:r w:rsidRPr="009F2005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федерального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государственного</w:t>
      </w:r>
      <w:r w:rsidRPr="009F2005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образовательного</w:t>
      </w:r>
      <w:r w:rsidRPr="009F2005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стандарта</w:t>
      </w:r>
      <w:r w:rsidRPr="009F2005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начального</w:t>
      </w:r>
      <w:r w:rsidRPr="009F2005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общего</w:t>
      </w:r>
      <w:r w:rsidRPr="009F200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9F2005">
        <w:rPr>
          <w:rFonts w:ascii="Times New Roman" w:eastAsia="Times New Roman" w:hAnsi="Times New Roman"/>
          <w:spacing w:val="97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обучающихся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с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 xml:space="preserve"> ограниченными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возможностями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здоровья»;</w:t>
      </w:r>
    </w:p>
    <w:p w:rsidR="00A4752D" w:rsidRPr="009F2005" w:rsidRDefault="00A4752D" w:rsidP="00AE4FC9">
      <w:pPr>
        <w:keepNext/>
        <w:keepLines/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Санитарных правил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9F200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норм (</w:t>
      </w:r>
      <w:proofErr w:type="spellStart"/>
      <w:r w:rsidRPr="009F2005">
        <w:rPr>
          <w:rFonts w:ascii="Times New Roman" w:eastAsia="Times New Roman" w:hAnsi="Times New Roman"/>
          <w:spacing w:val="-1"/>
          <w:sz w:val="24"/>
          <w:szCs w:val="24"/>
        </w:rPr>
        <w:t>СанПин</w:t>
      </w:r>
      <w:proofErr w:type="spellEnd"/>
      <w:r w:rsidRPr="009F2005">
        <w:rPr>
          <w:rFonts w:ascii="Times New Roman" w:eastAsia="Times New Roman" w:hAnsi="Times New Roman"/>
          <w:sz w:val="24"/>
          <w:szCs w:val="24"/>
        </w:rPr>
        <w:t xml:space="preserve"> 2.42.</w:t>
      </w:r>
      <w:r w:rsidRPr="009F200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– 2821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10).</w:t>
      </w:r>
    </w:p>
    <w:p w:rsidR="00A4752D" w:rsidRPr="009F2005" w:rsidRDefault="00A4752D" w:rsidP="00AE4FC9">
      <w:pPr>
        <w:keepNext/>
        <w:keepLines/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left="522" w:right="639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Учебного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плана МБОУ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«СОШ №</w:t>
      </w:r>
      <w:r w:rsidRPr="009F2005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12 с углублённым изучением отдельных предметов»</w:t>
      </w:r>
      <w:r w:rsidRPr="009F200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z w:val="24"/>
          <w:szCs w:val="24"/>
        </w:rPr>
        <w:t>на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 xml:space="preserve"> текущий</w:t>
      </w:r>
      <w:r w:rsidRPr="009F200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9F2005">
        <w:rPr>
          <w:rFonts w:ascii="Times New Roman" w:eastAsia="Times New Roman" w:hAnsi="Times New Roman"/>
          <w:spacing w:val="-1"/>
          <w:sz w:val="24"/>
          <w:szCs w:val="24"/>
        </w:rPr>
        <w:t>учебный</w:t>
      </w:r>
      <w:r w:rsidRPr="009F2005">
        <w:rPr>
          <w:rFonts w:ascii="Times New Roman" w:eastAsia="Times New Roman" w:hAnsi="Times New Roman"/>
          <w:sz w:val="24"/>
          <w:szCs w:val="24"/>
        </w:rPr>
        <w:t xml:space="preserve"> год;</w:t>
      </w:r>
      <w:r w:rsidRPr="009F200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</w:p>
    <w:p w:rsidR="00A4752D" w:rsidRPr="00CE6B64" w:rsidRDefault="00A4752D" w:rsidP="00AE4FC9">
      <w:pPr>
        <w:keepNext/>
        <w:keepLines/>
        <w:widowControl w:val="0"/>
        <w:numPr>
          <w:ilvl w:val="0"/>
          <w:numId w:val="1"/>
        </w:numPr>
        <w:spacing w:before="1" w:after="0" w:line="240" w:lineRule="auto"/>
        <w:ind w:right="-53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E6B64">
        <w:rPr>
          <w:rFonts w:ascii="Times New Roman" w:hAnsi="Times New Roman"/>
          <w:color w:val="000000"/>
          <w:sz w:val="24"/>
          <w:szCs w:val="24"/>
        </w:rPr>
        <w:t>Адап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Pr="00CE6B64">
        <w:rPr>
          <w:rFonts w:ascii="Times New Roman" w:hAnsi="Times New Roman"/>
          <w:color w:val="000000"/>
          <w:sz w:val="24"/>
          <w:szCs w:val="24"/>
        </w:rPr>
        <w:t>ров</w:t>
      </w:r>
      <w:r w:rsidRPr="00CE6B64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CE6B64">
        <w:rPr>
          <w:rFonts w:ascii="Times New Roman" w:hAnsi="Times New Roman"/>
          <w:color w:val="000000"/>
          <w:sz w:val="24"/>
          <w:szCs w:val="24"/>
        </w:rPr>
        <w:t>н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CE6B64">
        <w:rPr>
          <w:rFonts w:ascii="Times New Roman" w:hAnsi="Times New Roman"/>
          <w:color w:val="000000"/>
          <w:sz w:val="24"/>
          <w:szCs w:val="24"/>
        </w:rPr>
        <w:t>ая</w:t>
      </w:r>
      <w:r w:rsidRPr="00CE6B64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CE6B64">
        <w:rPr>
          <w:rFonts w:ascii="Times New Roman" w:hAnsi="Times New Roman"/>
          <w:color w:val="000000"/>
          <w:sz w:val="24"/>
          <w:szCs w:val="24"/>
        </w:rPr>
        <w:t>основ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CE6B64">
        <w:rPr>
          <w:rFonts w:ascii="Times New Roman" w:hAnsi="Times New Roman"/>
          <w:color w:val="000000"/>
          <w:sz w:val="24"/>
          <w:szCs w:val="24"/>
        </w:rPr>
        <w:t>ая</w:t>
      </w:r>
      <w:r w:rsidRPr="00CE6B64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CE6B64">
        <w:rPr>
          <w:rFonts w:ascii="Times New Roman" w:hAnsi="Times New Roman"/>
          <w:color w:val="000000"/>
          <w:sz w:val="24"/>
          <w:szCs w:val="24"/>
        </w:rPr>
        <w:t>общеобразователь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CE6B64">
        <w:rPr>
          <w:rFonts w:ascii="Times New Roman" w:hAnsi="Times New Roman"/>
          <w:color w:val="000000"/>
          <w:sz w:val="24"/>
          <w:szCs w:val="24"/>
        </w:rPr>
        <w:t>ая</w:t>
      </w:r>
      <w:r w:rsidRPr="00CE6B64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CE6B64">
        <w:rPr>
          <w:rFonts w:ascii="Times New Roman" w:hAnsi="Times New Roman"/>
          <w:color w:val="000000"/>
          <w:sz w:val="24"/>
          <w:szCs w:val="24"/>
        </w:rPr>
        <w:t>рограм</w:t>
      </w:r>
      <w:r w:rsidRPr="00CE6B64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CE6B64">
        <w:rPr>
          <w:rFonts w:ascii="Times New Roman" w:hAnsi="Times New Roman"/>
          <w:color w:val="000000"/>
          <w:sz w:val="24"/>
          <w:szCs w:val="24"/>
        </w:rPr>
        <w:t>а</w:t>
      </w:r>
      <w:r w:rsidRPr="00CE6B64">
        <w:rPr>
          <w:rFonts w:ascii="Times New Roman" w:hAnsi="Times New Roman"/>
          <w:color w:val="000000"/>
          <w:spacing w:val="158"/>
          <w:sz w:val="24"/>
          <w:szCs w:val="24"/>
        </w:rPr>
        <w:t xml:space="preserve"> </w:t>
      </w:r>
      <w:r w:rsidRPr="00CE6B64">
        <w:rPr>
          <w:rFonts w:ascii="Times New Roman" w:hAnsi="Times New Roman"/>
          <w:color w:val="000000"/>
          <w:sz w:val="24"/>
          <w:szCs w:val="24"/>
        </w:rPr>
        <w:t>основ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CE6B64">
        <w:rPr>
          <w:rFonts w:ascii="Times New Roman" w:hAnsi="Times New Roman"/>
          <w:color w:val="000000"/>
          <w:sz w:val="24"/>
          <w:szCs w:val="24"/>
        </w:rPr>
        <w:t>ого</w:t>
      </w:r>
      <w:r w:rsidRPr="00CE6B64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CE6B64">
        <w:rPr>
          <w:rFonts w:ascii="Times New Roman" w:hAnsi="Times New Roman"/>
          <w:color w:val="000000"/>
          <w:sz w:val="24"/>
          <w:szCs w:val="24"/>
        </w:rPr>
        <w:t>общего образован</w:t>
      </w:r>
      <w:r w:rsidRPr="00CE6B64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CE6B64">
        <w:rPr>
          <w:rFonts w:ascii="Times New Roman" w:hAnsi="Times New Roman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961B55" w:rsidRDefault="00961B55" w:rsidP="00AE4FC9">
      <w:pPr>
        <w:keepNext/>
        <w:keepLines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Общая характеристика курса «</w:t>
      </w:r>
      <w:proofErr w:type="spellStart"/>
      <w:r w:rsidRPr="009858D3">
        <w:rPr>
          <w:rFonts w:ascii="Times New Roman" w:hAnsi="Times New Roman"/>
          <w:b/>
          <w:bCs/>
          <w:sz w:val="24"/>
          <w:szCs w:val="24"/>
        </w:rPr>
        <w:t>Психокоррекц</w:t>
      </w:r>
      <w:r w:rsidR="00506F8B">
        <w:rPr>
          <w:rFonts w:ascii="Times New Roman" w:hAnsi="Times New Roman"/>
          <w:b/>
          <w:bCs/>
          <w:sz w:val="24"/>
          <w:szCs w:val="24"/>
        </w:rPr>
        <w:t>ионные</w:t>
      </w:r>
      <w:proofErr w:type="spellEnd"/>
      <w:r w:rsidR="00506F8B">
        <w:rPr>
          <w:rFonts w:ascii="Times New Roman" w:hAnsi="Times New Roman"/>
          <w:b/>
          <w:bCs/>
          <w:sz w:val="24"/>
          <w:szCs w:val="24"/>
        </w:rPr>
        <w:t xml:space="preserve"> занятия</w:t>
      </w:r>
      <w:r w:rsidRPr="009858D3">
        <w:rPr>
          <w:rFonts w:ascii="Times New Roman" w:hAnsi="Times New Roman"/>
          <w:b/>
          <w:bCs/>
          <w:sz w:val="24"/>
          <w:szCs w:val="24"/>
        </w:rPr>
        <w:t>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Коррекционный курс «</w:t>
      </w:r>
      <w:proofErr w:type="spellStart"/>
      <w:r w:rsidRPr="009858D3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занятия» направлен на развитие личности обучающегося с ЗПР подросткового возраста, его коммуникативных и социальных компетенций, гармонизацию его взаимоотношений с социумом.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 обучающихся с ЗПР на уровне основного общего образования сохраняются трудности и замедленный темп развития отдельных познавательных процессов, навыков саморегуляции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обучающихся снижены, что затрудняет социализацию в целом, создает трудности в процессе самостоятельного осуществления жизненных выборов.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Осуществляется психологическая помощь, направленная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ЗПР. В ходе психолого-педагогического сопровождения проводится работа по формированию социально-ориентированной, конкурентоспособной,</w:t>
      </w:r>
    </w:p>
    <w:p w:rsidR="009858D3" w:rsidRPr="009858D3" w:rsidRDefault="009858D3" w:rsidP="00AE4FC9">
      <w:pPr>
        <w:keepNext/>
        <w:keepLine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творческой личности, способной к самоопределению, саморегуляции, самопознанию, саморазвитию.</w:t>
      </w:r>
    </w:p>
    <w:p w:rsidR="00961B55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Работа производится в тесном сотрудничестве с другими специалистами сопровождения (учителем-логопедом, учителе</w:t>
      </w:r>
      <w:proofErr w:type="gramStart"/>
      <w:r w:rsidRPr="009858D3">
        <w:rPr>
          <w:rFonts w:ascii="Times New Roman" w:hAnsi="Times New Roman"/>
          <w:sz w:val="24"/>
          <w:szCs w:val="24"/>
        </w:rPr>
        <w:t>м-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дефектологом), а также с родителями обучающегося,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потребностей.</w:t>
      </w:r>
      <w:bookmarkStart w:id="0" w:name="_bookmark2"/>
      <w:bookmarkEnd w:id="0"/>
    </w:p>
    <w:p w:rsidR="00961B55" w:rsidRDefault="00961B55" w:rsidP="00AE4FC9">
      <w:pPr>
        <w:keepNext/>
        <w:keepLine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61B55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Цель и задачи курса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858D3">
        <w:rPr>
          <w:rFonts w:ascii="Times New Roman" w:hAnsi="Times New Roman"/>
          <w:b/>
          <w:i/>
          <w:sz w:val="24"/>
          <w:szCs w:val="24"/>
        </w:rPr>
        <w:t xml:space="preserve">Цель </w:t>
      </w:r>
      <w:r w:rsidRPr="009858D3">
        <w:rPr>
          <w:rFonts w:ascii="Times New Roman" w:hAnsi="Times New Roman"/>
          <w:sz w:val="24"/>
          <w:szCs w:val="24"/>
        </w:rPr>
        <w:t>коррекционного курса «</w:t>
      </w:r>
      <w:proofErr w:type="spellStart"/>
      <w:r w:rsidRPr="009858D3">
        <w:rPr>
          <w:rFonts w:ascii="Times New Roman" w:hAnsi="Times New Roman"/>
          <w:sz w:val="24"/>
          <w:szCs w:val="24"/>
        </w:rPr>
        <w:t>Психокоррекц</w:t>
      </w:r>
      <w:r w:rsidR="00506F8B">
        <w:rPr>
          <w:rFonts w:ascii="Times New Roman" w:hAnsi="Times New Roman"/>
          <w:sz w:val="24"/>
          <w:szCs w:val="24"/>
        </w:rPr>
        <w:t>ионные</w:t>
      </w:r>
      <w:proofErr w:type="spellEnd"/>
      <w:r w:rsidR="00506F8B">
        <w:rPr>
          <w:rFonts w:ascii="Times New Roman" w:hAnsi="Times New Roman"/>
          <w:sz w:val="24"/>
          <w:szCs w:val="24"/>
        </w:rPr>
        <w:t xml:space="preserve"> занятия</w:t>
      </w:r>
      <w:r w:rsidRPr="009858D3">
        <w:rPr>
          <w:rFonts w:ascii="Times New Roman" w:hAnsi="Times New Roman"/>
          <w:sz w:val="24"/>
          <w:szCs w:val="24"/>
        </w:rPr>
        <w:t>» 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  <w:proofErr w:type="gramEnd"/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Задачи курса: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формирование учебной мотивации, стимуляция развития познавательных процессов;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коррекция недостатков осознанной саморегуляции познавательной деятельности, эмоций и поведения, формирование навыков самоконтроля;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гармонизация психоэмоционального состояния, формирование позитивного отношения к своему «Я», повышение уверенности в себе, формирование адекватной самооценки;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развитие личностного и профессионального самоопределения, формирование целостного «образа Я»;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развитие различных коммуникативных умений, приемов конструктивного общения и навыков сотрудничества;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стимулирование интереса к себе и социальному окружению;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развитие продуктивных видов взаимоотношений с окружающими сверстниками и взрослыми;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предупреждение </w:t>
      </w:r>
      <w:proofErr w:type="gramStart"/>
      <w:r w:rsidRPr="009858D3">
        <w:rPr>
          <w:rFonts w:ascii="Times New Roman" w:hAnsi="Times New Roman"/>
          <w:sz w:val="24"/>
          <w:szCs w:val="24"/>
        </w:rPr>
        <w:t>школьной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и социальной </w:t>
      </w:r>
      <w:proofErr w:type="spellStart"/>
      <w:r w:rsidRPr="009858D3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9858D3">
        <w:rPr>
          <w:rFonts w:ascii="Times New Roman" w:hAnsi="Times New Roman"/>
          <w:sz w:val="24"/>
          <w:szCs w:val="24"/>
        </w:rPr>
        <w:t>;</w:t>
      </w:r>
    </w:p>
    <w:p w:rsidR="009858D3" w:rsidRPr="009858D3" w:rsidRDefault="009858D3" w:rsidP="00AE4FC9">
      <w:pPr>
        <w:keepNext/>
        <w:keepLines/>
        <w:numPr>
          <w:ilvl w:val="0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становление и расширение сферы жизненной компетенции.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bookmark3"/>
      <w:bookmarkEnd w:id="1"/>
      <w:r w:rsidRPr="009858D3">
        <w:rPr>
          <w:rFonts w:ascii="Times New Roman" w:hAnsi="Times New Roman"/>
          <w:b/>
          <w:bCs/>
          <w:sz w:val="24"/>
          <w:szCs w:val="24"/>
        </w:rPr>
        <w:t>Особенности построения курса</w:t>
      </w:r>
    </w:p>
    <w:p w:rsidR="009858D3" w:rsidRPr="009858D3" w:rsidRDefault="00506F8B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58D3" w:rsidRPr="009858D3">
        <w:rPr>
          <w:rFonts w:ascii="Times New Roman" w:hAnsi="Times New Roman"/>
          <w:sz w:val="24"/>
          <w:szCs w:val="24"/>
        </w:rPr>
        <w:t>абочая        программа        корре</w:t>
      </w:r>
      <w:r>
        <w:rPr>
          <w:rFonts w:ascii="Times New Roman" w:hAnsi="Times New Roman"/>
          <w:sz w:val="24"/>
          <w:szCs w:val="24"/>
        </w:rPr>
        <w:t xml:space="preserve">кционного        курса </w:t>
      </w:r>
      <w:r w:rsidR="009858D3" w:rsidRPr="009858D3">
        <w:rPr>
          <w:rFonts w:ascii="Times New Roman" w:hAnsi="Times New Roman"/>
          <w:sz w:val="24"/>
          <w:szCs w:val="24"/>
        </w:rPr>
        <w:t>«</w:t>
      </w:r>
      <w:proofErr w:type="spellStart"/>
      <w:r w:rsidR="009858D3" w:rsidRPr="009858D3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="009858D3" w:rsidRPr="009858D3">
        <w:rPr>
          <w:rFonts w:ascii="Times New Roman" w:hAnsi="Times New Roman"/>
          <w:sz w:val="24"/>
          <w:szCs w:val="24"/>
        </w:rPr>
        <w:t xml:space="preserve"> занятия» построена по модульному принципу и предусматривает гибкость содержательного наполнения модулей и конкретных тем.</w:t>
      </w:r>
    </w:p>
    <w:p w:rsidR="009858D3" w:rsidRPr="009858D3" w:rsidRDefault="009858D3" w:rsidP="00AE4FC9">
      <w:pPr>
        <w:keepNext/>
        <w:keepLine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 xml:space="preserve">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детей. </w:t>
      </w:r>
      <w:r w:rsidR="00506F8B">
        <w:rPr>
          <w:rFonts w:ascii="Times New Roman" w:hAnsi="Times New Roman"/>
          <w:sz w:val="24"/>
          <w:szCs w:val="24"/>
        </w:rPr>
        <w:t>Можно</w:t>
      </w:r>
      <w:r w:rsidRPr="009858D3">
        <w:rPr>
          <w:rFonts w:ascii="Times New Roman" w:hAnsi="Times New Roman"/>
          <w:sz w:val="24"/>
          <w:szCs w:val="24"/>
        </w:rPr>
        <w:t xml:space="preserve"> один или более модулей </w:t>
      </w:r>
      <w:r w:rsidR="00506F8B">
        <w:rPr>
          <w:rFonts w:ascii="Times New Roman" w:hAnsi="Times New Roman"/>
          <w:sz w:val="24"/>
          <w:szCs w:val="24"/>
        </w:rPr>
        <w:t xml:space="preserve">изучать </w:t>
      </w:r>
      <w:r w:rsidRPr="009858D3">
        <w:rPr>
          <w:rFonts w:ascii="Times New Roman" w:hAnsi="Times New Roman"/>
          <w:sz w:val="24"/>
          <w:szCs w:val="24"/>
        </w:rPr>
        <w:t xml:space="preserve">в качестве базовых, а другие </w:t>
      </w:r>
      <w:r w:rsidRPr="00AE4FC9">
        <w:rPr>
          <w:rFonts w:ascii="Times New Roman" w:hAnsi="Times New Roman"/>
          <w:sz w:val="24"/>
          <w:szCs w:val="24"/>
        </w:rPr>
        <w:t>изучать в меньше</w:t>
      </w:r>
      <w:r w:rsidR="00506F8B" w:rsidRPr="00AE4FC9">
        <w:rPr>
          <w:rFonts w:ascii="Times New Roman" w:hAnsi="Times New Roman"/>
          <w:sz w:val="24"/>
          <w:szCs w:val="24"/>
        </w:rPr>
        <w:t>м объеме. Можно</w:t>
      </w:r>
      <w:r w:rsidRPr="00AE4FC9">
        <w:rPr>
          <w:rFonts w:ascii="Times New Roman" w:hAnsi="Times New Roman"/>
          <w:sz w:val="24"/>
          <w:szCs w:val="24"/>
        </w:rPr>
        <w:t xml:space="preserve"> гибко варьировать распределение часов на изучение конкретного модуля.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Каждый модуль представляет собой систему взаимосвязанных занятий, выстроенных в определенной логике с постепенным усложнением и включением новых тем, направленную на развитие </w:t>
      </w:r>
      <w:proofErr w:type="spellStart"/>
      <w:r w:rsidRPr="009858D3">
        <w:rPr>
          <w:rFonts w:ascii="Times New Roman" w:hAnsi="Times New Roman"/>
          <w:sz w:val="24"/>
          <w:szCs w:val="24"/>
        </w:rPr>
        <w:t>дефицитарных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психических функций обучающихся с ЗПР в соответствии с направленностью соответствующего модуля.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ЗПР, зачисленных на </w:t>
      </w:r>
      <w:proofErr w:type="spellStart"/>
      <w:r w:rsidRPr="009858D3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</w:t>
      </w:r>
      <w:r w:rsidRPr="00977F71">
        <w:rPr>
          <w:rFonts w:ascii="Times New Roman" w:hAnsi="Times New Roman"/>
          <w:sz w:val="24"/>
          <w:szCs w:val="24"/>
        </w:rPr>
        <w:t>занятия. За</w:t>
      </w:r>
      <w:r w:rsidRPr="009858D3">
        <w:rPr>
          <w:rFonts w:ascii="Times New Roman" w:hAnsi="Times New Roman"/>
          <w:sz w:val="24"/>
          <w:szCs w:val="24"/>
        </w:rPr>
        <w:t xml:space="preserve"> счет этого возможно формирование индивидуализированных </w:t>
      </w:r>
      <w:proofErr w:type="spellStart"/>
      <w:r w:rsidRPr="009858D3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="00AE4FC9">
        <w:rPr>
          <w:rFonts w:ascii="Times New Roman" w:hAnsi="Times New Roman"/>
          <w:sz w:val="24"/>
          <w:szCs w:val="24"/>
        </w:rPr>
        <w:t xml:space="preserve"> </w:t>
      </w:r>
      <w:r w:rsidRPr="009858D3">
        <w:rPr>
          <w:rFonts w:ascii="Times New Roman" w:hAnsi="Times New Roman"/>
          <w:sz w:val="24"/>
          <w:szCs w:val="24"/>
        </w:rPr>
        <w:t xml:space="preserve">- развивающих программ, направленных на коррекцию и развитие </w:t>
      </w:r>
      <w:proofErr w:type="spellStart"/>
      <w:r w:rsidRPr="009858D3">
        <w:rPr>
          <w:rFonts w:ascii="Times New Roman" w:hAnsi="Times New Roman"/>
          <w:sz w:val="24"/>
          <w:szCs w:val="24"/>
        </w:rPr>
        <w:t>дефицитарных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психических функций, профилактику возникновения вторичных отклонений в развитии, оптимизацию социальной адаптации и развития обучающихся с ЗПР.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В соответствии с целями и задачами </w:t>
      </w:r>
      <w:proofErr w:type="gramStart"/>
      <w:r w:rsidRPr="009858D3">
        <w:rPr>
          <w:rFonts w:ascii="Times New Roman" w:hAnsi="Times New Roman"/>
          <w:sz w:val="24"/>
          <w:szCs w:val="24"/>
        </w:rPr>
        <w:t>коррекционного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выделяются следующие модули и разделы программы: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саморегуляции познавательной деятельности и поведения» </w:t>
      </w:r>
      <w:r w:rsidRPr="009858D3">
        <w:rPr>
          <w:rFonts w:ascii="Times New Roman" w:hAnsi="Times New Roman"/>
          <w:sz w:val="24"/>
          <w:szCs w:val="24"/>
        </w:rPr>
        <w:t xml:space="preserve">состоит из разделов «Развитие регуляции познавательных процессов» и «Развитие саморегуляции эмоциональных и функциональных состояний» и направлен на формирование произвольной регуляции поведения, учебной деятельности и собственных эмоциональных состояний </w:t>
      </w:r>
      <w:proofErr w:type="gramStart"/>
      <w:r w:rsidRPr="009858D3">
        <w:rPr>
          <w:rFonts w:ascii="Times New Roman" w:hAnsi="Times New Roman"/>
          <w:sz w:val="24"/>
          <w:szCs w:val="24"/>
        </w:rPr>
        <w:t>у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обучающихся.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В процессе коррекционно-развивающих занятий идет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 выполнять действия по усвоенной программе, самостоятельно выполнять действия по внутренней программе и переносить ее на новый материал. Также большое внимание уделяется развитию регуляции собственного поведения и эмоционального реагирования. Формируется способность управлять, понимать и различать чужие эмоциональные состояния, проявлять адекватные эмоции в ситуации общения в различных </w:t>
      </w:r>
      <w:proofErr w:type="spellStart"/>
      <w:r w:rsidRPr="009858D3">
        <w:rPr>
          <w:rFonts w:ascii="Times New Roman" w:hAnsi="Times New Roman"/>
          <w:sz w:val="24"/>
          <w:szCs w:val="24"/>
        </w:rPr>
        <w:t>статусноролевых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позициях, развивается умение определять конкретные цели своих поступков, искать и находить, адекватные средства достижения этих целей.</w:t>
      </w:r>
    </w:p>
    <w:p w:rsidR="009858D3" w:rsidRPr="009858D3" w:rsidRDefault="009858D3" w:rsidP="00AE4FC9">
      <w:pPr>
        <w:keepNext/>
        <w:keepLines/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«Формирование личностного самоопределения» </w:t>
      </w:r>
      <w:r w:rsidRPr="009858D3">
        <w:rPr>
          <w:rFonts w:ascii="Times New Roman" w:hAnsi="Times New Roman"/>
          <w:sz w:val="24"/>
          <w:szCs w:val="24"/>
        </w:rPr>
        <w:t>состоит из разделов «Развитие личностного самоопределения» и «Развитие профессионального самоопределения» и направлен на осознание и принятие своих индивидуальных личностных особенностей, позитивное реалистичное</w:t>
      </w:r>
    </w:p>
    <w:p w:rsidR="009858D3" w:rsidRPr="009858D3" w:rsidRDefault="009858D3" w:rsidP="00AE4FC9">
      <w:pPr>
        <w:keepNext/>
        <w:keepLines/>
        <w:widowControl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отношение к себе, первичное определение своей жизненной стратегии в части профессионального самоопределения и обучения.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Значимым в коррекционно-развивающей работе является развитие осознания и </w:t>
      </w:r>
      <w:proofErr w:type="gramStart"/>
      <w:r w:rsidRPr="009858D3">
        <w:rPr>
          <w:rFonts w:ascii="Times New Roman" w:hAnsi="Times New Roman"/>
          <w:sz w:val="24"/>
          <w:szCs w:val="24"/>
        </w:rPr>
        <w:t>принятия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общепринятых жизненные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ходе коррекционной работы основное внимание уделяется развитию способности 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коммуникативной деятельности» </w:t>
      </w:r>
      <w:r w:rsidRPr="009858D3">
        <w:rPr>
          <w:rFonts w:ascii="Times New Roman" w:hAnsi="Times New Roman"/>
          <w:sz w:val="24"/>
          <w:szCs w:val="24"/>
        </w:rPr>
        <w:t>состоит из разделов «Развитие коммуникативных навыков» и «Развитие навыков сотрудничества» и направлен на развитие навыков личностного общения со сверстниками и навыков продуктивной коммуникации в социальном окружении.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коммуникацию в разных </w:t>
      </w:r>
      <w:proofErr w:type="spellStart"/>
      <w:r w:rsidRPr="009858D3">
        <w:rPr>
          <w:rFonts w:ascii="Times New Roman" w:hAnsi="Times New Roman"/>
          <w:sz w:val="24"/>
          <w:szCs w:val="24"/>
        </w:rPr>
        <w:t>статусноролевых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позициях.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собеседника, способность проявлять гибкость ролевых позиций в процессе общения, динамично меняя их в соответствии с поведением собеседников и с контекстом ситуации общения. Также на занятиях происходит формирование умения уверенно отстаивать свою позицию в конфликтных ситуациях, не переходя к агрессии или пассивно-зависимому поведению. В ходе коррекционной работы основное внимание уделяется развитию навыков продуктивного взаимодействия с социальным окружением, расширению вариантов эффективных поведенческих стратегий, готовности к сотрудничеству со сверстниками и взрослыми в учебных и </w:t>
      </w:r>
      <w:proofErr w:type="spellStart"/>
      <w:r w:rsidRPr="009858D3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ситуациях. Также важными являются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 по совместной деятельности, эффективно взаимодействовать с социальным окружением.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77F71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bookmark4"/>
      <w:bookmarkEnd w:id="2"/>
      <w:r>
        <w:rPr>
          <w:rFonts w:ascii="Times New Roman" w:hAnsi="Times New Roman"/>
          <w:b/>
          <w:bCs/>
          <w:sz w:val="24"/>
          <w:szCs w:val="24"/>
        </w:rPr>
        <w:t>В</w:t>
      </w:r>
      <w:r w:rsidR="009858D3" w:rsidRPr="009858D3">
        <w:rPr>
          <w:rFonts w:ascii="Times New Roman" w:hAnsi="Times New Roman"/>
          <w:b/>
          <w:bCs/>
          <w:sz w:val="24"/>
          <w:szCs w:val="24"/>
        </w:rPr>
        <w:t xml:space="preserve">иды деятельности </w:t>
      </w:r>
      <w:proofErr w:type="gramStart"/>
      <w:r w:rsidR="009858D3" w:rsidRPr="009858D3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="009858D3" w:rsidRPr="009858D3">
        <w:rPr>
          <w:rFonts w:ascii="Times New Roman" w:hAnsi="Times New Roman"/>
          <w:b/>
          <w:bCs/>
          <w:sz w:val="24"/>
          <w:szCs w:val="24"/>
        </w:rPr>
        <w:t xml:space="preserve"> с ЗПР, обусловленные особыми образовательными потребностями и обеспечивающие осмысленное освоение содержания курса</w:t>
      </w:r>
    </w:p>
    <w:p w:rsidR="003E4845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подходов, методов и способов, учитывающих особенности подростков</w:t>
      </w:r>
      <w:r w:rsidR="00977F71">
        <w:rPr>
          <w:rFonts w:ascii="Times New Roman" w:hAnsi="Times New Roman"/>
          <w:sz w:val="24"/>
          <w:szCs w:val="24"/>
        </w:rPr>
        <w:t xml:space="preserve">ого возраста. </w:t>
      </w:r>
      <w:proofErr w:type="gramStart"/>
      <w:r w:rsidR="00977F71">
        <w:rPr>
          <w:rFonts w:ascii="Times New Roman" w:hAnsi="Times New Roman"/>
          <w:sz w:val="24"/>
          <w:szCs w:val="24"/>
        </w:rPr>
        <w:t>В</w:t>
      </w:r>
      <w:r w:rsidR="003E4845">
        <w:rPr>
          <w:rFonts w:ascii="Times New Roman" w:hAnsi="Times New Roman"/>
          <w:sz w:val="24"/>
          <w:szCs w:val="24"/>
        </w:rPr>
        <w:t>ыборе</w:t>
      </w:r>
      <w:proofErr w:type="gramEnd"/>
      <w:r w:rsidR="003E4845">
        <w:rPr>
          <w:rFonts w:ascii="Times New Roman" w:hAnsi="Times New Roman"/>
          <w:sz w:val="24"/>
          <w:szCs w:val="24"/>
        </w:rPr>
        <w:t xml:space="preserve"> форм и</w:t>
      </w:r>
    </w:p>
    <w:p w:rsidR="009858D3" w:rsidRPr="003E4845" w:rsidRDefault="009858D3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  <w:sectPr w:rsidR="009858D3" w:rsidRPr="003E4845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77F71" w:rsidP="00AE4FC9">
      <w:pPr>
        <w:keepNext/>
        <w:keepLine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приемов работы опирается </w:t>
      </w:r>
      <w:r w:rsidR="009858D3" w:rsidRPr="009858D3">
        <w:rPr>
          <w:rFonts w:ascii="Times New Roman" w:hAnsi="Times New Roman"/>
          <w:sz w:val="24"/>
          <w:szCs w:val="24"/>
        </w:rPr>
        <w:t xml:space="preserve"> на ведущую деятельность подросткового возраста – общение. В ходе коррекционно-развивающего занятия </w:t>
      </w:r>
      <w:r>
        <w:rPr>
          <w:rFonts w:ascii="Times New Roman" w:hAnsi="Times New Roman"/>
          <w:sz w:val="24"/>
          <w:szCs w:val="24"/>
        </w:rPr>
        <w:t>учитывается</w:t>
      </w:r>
      <w:r w:rsidR="009858D3" w:rsidRPr="009858D3">
        <w:rPr>
          <w:rFonts w:ascii="Times New Roman" w:hAnsi="Times New Roman"/>
          <w:sz w:val="24"/>
          <w:szCs w:val="24"/>
        </w:rPr>
        <w:t xml:space="preserve"> принцип активного включения обучающегося в совместную со сверстниками и взрослым деятельность, предполагающий обязательное участие подростка в процессе обсуждения, беседы, диалога. Также в процессе работы </w:t>
      </w:r>
      <w:r w:rsidR="008D6735">
        <w:rPr>
          <w:rFonts w:ascii="Times New Roman" w:hAnsi="Times New Roman"/>
          <w:sz w:val="24"/>
          <w:szCs w:val="24"/>
        </w:rPr>
        <w:t xml:space="preserve">сохраняется </w:t>
      </w:r>
      <w:r w:rsidR="009858D3" w:rsidRPr="009858D3">
        <w:rPr>
          <w:rFonts w:ascii="Times New Roman" w:hAnsi="Times New Roman"/>
          <w:sz w:val="24"/>
          <w:szCs w:val="24"/>
        </w:rPr>
        <w:t xml:space="preserve"> руководящий контроль со стороны взрослого, обеспечива</w:t>
      </w:r>
      <w:r w:rsidR="008D6735">
        <w:rPr>
          <w:rFonts w:ascii="Times New Roman" w:hAnsi="Times New Roman"/>
          <w:sz w:val="24"/>
          <w:szCs w:val="24"/>
        </w:rPr>
        <w:t>ется положительная обратная связь, делается</w:t>
      </w:r>
      <w:r w:rsidR="009858D3" w:rsidRPr="009858D3">
        <w:rPr>
          <w:rFonts w:ascii="Times New Roman" w:hAnsi="Times New Roman"/>
          <w:sz w:val="24"/>
          <w:szCs w:val="24"/>
        </w:rPr>
        <w:t xml:space="preserve"> акцент на развитии навыков саморегуляции.</w:t>
      </w:r>
    </w:p>
    <w:p w:rsidR="009858D3" w:rsidRPr="009858D3" w:rsidRDefault="008D6735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9858D3" w:rsidRPr="009858D3">
        <w:rPr>
          <w:rFonts w:ascii="Times New Roman" w:hAnsi="Times New Roman"/>
          <w:sz w:val="24"/>
          <w:szCs w:val="24"/>
        </w:rPr>
        <w:t xml:space="preserve">оррекционно-развивающее занятие </w:t>
      </w:r>
      <w:r>
        <w:rPr>
          <w:rFonts w:ascii="Times New Roman" w:hAnsi="Times New Roman"/>
          <w:sz w:val="24"/>
          <w:szCs w:val="24"/>
        </w:rPr>
        <w:t xml:space="preserve">выстраивается </w:t>
      </w:r>
      <w:r w:rsidR="009858D3" w:rsidRPr="009858D3">
        <w:rPr>
          <w:rFonts w:ascii="Times New Roman" w:hAnsi="Times New Roman"/>
          <w:sz w:val="24"/>
          <w:szCs w:val="24"/>
        </w:rPr>
        <w:t xml:space="preserve">в соответствии с особыми образовательными потребностями </w:t>
      </w:r>
      <w:proofErr w:type="gramStart"/>
      <w:r w:rsidR="009858D3" w:rsidRPr="009858D3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="009858D3" w:rsidRPr="009858D3">
        <w:rPr>
          <w:rFonts w:ascii="Times New Roman" w:hAnsi="Times New Roman"/>
          <w:sz w:val="24"/>
          <w:szCs w:val="24"/>
        </w:rPr>
        <w:t xml:space="preserve"> с ЗПР. Учитывая сниженную общую работоспособность, повышенную утомляемость, низкий темп переработки информации, снижение эмоциональной саморегуляции у такого обучающегося, </w:t>
      </w:r>
      <w:r>
        <w:rPr>
          <w:rFonts w:ascii="Times New Roman" w:hAnsi="Times New Roman"/>
          <w:sz w:val="24"/>
          <w:szCs w:val="24"/>
        </w:rPr>
        <w:t xml:space="preserve">придерживается строгая </w:t>
      </w:r>
      <w:proofErr w:type="spellStart"/>
      <w:r>
        <w:rPr>
          <w:rFonts w:ascii="Times New Roman" w:hAnsi="Times New Roman"/>
          <w:sz w:val="24"/>
          <w:szCs w:val="24"/>
        </w:rPr>
        <w:t>этапность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858D3" w:rsidRPr="009858D3">
        <w:rPr>
          <w:rFonts w:ascii="Times New Roman" w:hAnsi="Times New Roman"/>
          <w:sz w:val="24"/>
          <w:szCs w:val="24"/>
        </w:rPr>
        <w:t xml:space="preserve"> при проведении занятия. Каждое отдельное занятие по своей структуре делится на вводную, основную и заключительную части и проводится с использованием игровых упражнений и работы с бланковыми материалами, а также предусматривает включение в занятия динамических и релаксационных пауз. Вводная часть занятия включает в себя ритуал приветствия, который позволяет </w:t>
      </w:r>
      <w:proofErr w:type="gramStart"/>
      <w:r w:rsidR="009858D3" w:rsidRPr="009858D3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="009858D3" w:rsidRPr="009858D3">
        <w:rPr>
          <w:rFonts w:ascii="Times New Roman" w:hAnsi="Times New Roman"/>
          <w:sz w:val="24"/>
          <w:szCs w:val="24"/>
        </w:rPr>
        <w:t xml:space="preserve"> ощутить атмосферу группового доверия и принятия, и разминку, которая активизирует продуктивную групповую деятельность и способствует эмоциональной стабильности участников группового занятия. Основная часть предполагает последовательное выполнение различных упражнений, направленных на развитие определенных сфер личности обучающегося с ЗПР в соответствии с общим содержанием конкретного модуля. Заключительная часть занятия включает в себя рефлексию проведенной работы, обмен мнениями и эмоциональными впечатлениями и ритуал прощания, укрепляющий чувство групповой сплоченности.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При изучении большинства тем широко задействованы активные формы работы с обучающимися: подвижные игры и упражнения, работа с психологическими сказками, элементы арт-терапии и </w:t>
      </w:r>
      <w:proofErr w:type="spellStart"/>
      <w:r w:rsidRPr="009858D3">
        <w:rPr>
          <w:rFonts w:ascii="Times New Roman" w:hAnsi="Times New Roman"/>
          <w:sz w:val="24"/>
          <w:szCs w:val="24"/>
        </w:rPr>
        <w:t>тренинговых</w:t>
      </w:r>
      <w:proofErr w:type="spellEnd"/>
      <w:r w:rsidRPr="009858D3">
        <w:rPr>
          <w:rFonts w:ascii="Times New Roman" w:hAnsi="Times New Roman"/>
          <w:sz w:val="24"/>
          <w:szCs w:val="24"/>
        </w:rPr>
        <w:t xml:space="preserve"> занятий.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bookmark5"/>
      <w:bookmarkEnd w:id="3"/>
      <w:r w:rsidRPr="009858D3">
        <w:rPr>
          <w:rFonts w:ascii="Times New Roman" w:hAnsi="Times New Roman"/>
          <w:b/>
          <w:bCs/>
          <w:sz w:val="24"/>
          <w:szCs w:val="24"/>
        </w:rPr>
        <w:t>Место курса в учебном плане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 соответствии с учебным планом ПАООП ООО обучающихся с ЗПР на изучение курса «</w:t>
      </w:r>
      <w:proofErr w:type="spellStart"/>
      <w:r w:rsidRPr="009858D3">
        <w:rPr>
          <w:rFonts w:ascii="Times New Roman" w:hAnsi="Times New Roman"/>
          <w:sz w:val="24"/>
          <w:szCs w:val="24"/>
        </w:rPr>
        <w:t>Психокоррекц</w:t>
      </w:r>
      <w:r w:rsidR="008D6735">
        <w:rPr>
          <w:rFonts w:ascii="Times New Roman" w:hAnsi="Times New Roman"/>
          <w:sz w:val="24"/>
          <w:szCs w:val="24"/>
        </w:rPr>
        <w:t>ионные</w:t>
      </w:r>
      <w:proofErr w:type="spellEnd"/>
      <w:r w:rsidR="008D6735">
        <w:rPr>
          <w:rFonts w:ascii="Times New Roman" w:hAnsi="Times New Roman"/>
          <w:sz w:val="24"/>
          <w:szCs w:val="24"/>
        </w:rPr>
        <w:t xml:space="preserve"> занятия</w:t>
      </w:r>
      <w:r w:rsidRPr="009858D3">
        <w:rPr>
          <w:rFonts w:ascii="Times New Roman" w:hAnsi="Times New Roman"/>
          <w:sz w:val="24"/>
          <w:szCs w:val="24"/>
        </w:rPr>
        <w:t>» отводится 2 часа в неделю (68 часов в учебном году).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Коррекционно-развивающие занятия проходят в рамках внеурочной деятельности в специально оборудованном кабинете. Расписание занятий составляется с учетом режима работы школы, индивидуального образовательного маршрута обучающегося с ЗПР и в соответствии с циклограммой специалиста, согласованной с администрацией школы.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858D3">
        <w:rPr>
          <w:rFonts w:ascii="Times New Roman" w:hAnsi="Times New Roman"/>
          <w:sz w:val="24"/>
          <w:szCs w:val="24"/>
        </w:rPr>
        <w:t xml:space="preserve">В соответствии с учебным планом для изучения курса </w:t>
      </w:r>
      <w:proofErr w:type="spellStart"/>
      <w:r w:rsidRPr="009858D3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="008D6735">
        <w:rPr>
          <w:rFonts w:ascii="Times New Roman" w:hAnsi="Times New Roman"/>
          <w:sz w:val="24"/>
          <w:szCs w:val="24"/>
        </w:rPr>
        <w:t xml:space="preserve"> </w:t>
      </w:r>
      <w:r w:rsidRPr="009858D3">
        <w:rPr>
          <w:rFonts w:ascii="Times New Roman" w:hAnsi="Times New Roman"/>
          <w:sz w:val="24"/>
          <w:szCs w:val="24"/>
        </w:rPr>
        <w:t>-</w:t>
      </w:r>
      <w:r w:rsidR="008D6735">
        <w:rPr>
          <w:rFonts w:ascii="Times New Roman" w:hAnsi="Times New Roman"/>
          <w:sz w:val="24"/>
          <w:szCs w:val="24"/>
        </w:rPr>
        <w:t xml:space="preserve"> </w:t>
      </w:r>
      <w:r w:rsidRPr="009858D3">
        <w:rPr>
          <w:rFonts w:ascii="Times New Roman" w:hAnsi="Times New Roman"/>
          <w:sz w:val="24"/>
          <w:szCs w:val="24"/>
        </w:rPr>
        <w:t xml:space="preserve"> развивающих занятий предусматриваются индивидуальные, подгрупповые и</w:t>
      </w:r>
      <w:proofErr w:type="gramEnd"/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групповые формы работы. Наиболее эффективная и целесообразная организация коррекционно-развивающей работы предполагает проведение занятий в подгруппах от 2 до 10 человек продолжительностью 30 – 40 минут и периодичностью 2 раза в неделю.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bookmark6"/>
      <w:bookmarkEnd w:id="4"/>
      <w:r w:rsidRPr="009858D3">
        <w:rPr>
          <w:rFonts w:ascii="Times New Roman" w:hAnsi="Times New Roman"/>
          <w:b/>
          <w:bCs/>
          <w:sz w:val="24"/>
          <w:szCs w:val="24"/>
        </w:rPr>
        <w:lastRenderedPageBreak/>
        <w:t>ОСНОВНОЕ СОДЕРЖАНИЕ КОРРЕКЦИОННОГО КУРСА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«ПСИХОКОРРЕКЦИОННЫЕ ЗАНЯТИЯ (ПСИХОЛОГИЧЕСКИЕ)» ПО ГОДАМ ОБУЧЕНИЯ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858D3" w:rsidRDefault="009858D3" w:rsidP="00AE4FC9">
      <w:pPr>
        <w:keepNext/>
        <w:keepLines/>
        <w:numPr>
          <w:ilvl w:val="0"/>
          <w:numId w:val="4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5" w:name="_bookmark7"/>
      <w:bookmarkEnd w:id="5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661C94" w:rsidRPr="009858D3" w:rsidRDefault="00661C94" w:rsidP="006E34F0">
      <w:pPr>
        <w:keepNext/>
        <w:keepLines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64230C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Раздел «</w:t>
      </w:r>
      <w:r w:rsidR="006E34F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9858D3"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Знакомство с базовыми навыками самопрезентации. Основные социальные роли, их разнообразие в жизни человека. Личная ответственность и обязанности по отношению к семье и обществу. Отработка навыков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самооценивания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в сфере профессий. Соотнесение своих желаний и возможностей с направлениями профессиональной деятельности.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«Развитие коммуникативной деятельности»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коммуникативных навыков»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Default="009858D3" w:rsidP="00AE4FC9">
      <w:pPr>
        <w:keepNext/>
        <w:keepLines/>
        <w:numPr>
          <w:ilvl w:val="0"/>
          <w:numId w:val="4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6" w:name="_bookmark8"/>
      <w:bookmarkEnd w:id="6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профессионального самоопределения»</w:t>
      </w:r>
    </w:p>
    <w:p w:rsidR="009858D3" w:rsidRPr="008E1856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1856">
        <w:rPr>
          <w:rFonts w:ascii="Times New Roman" w:hAnsi="Times New Roman"/>
          <w:sz w:val="24"/>
          <w:szCs w:val="24"/>
        </w:rPr>
        <w:t>Разнообразие профессий в современном мире, основные направления профессиональной деятельности. Первичное представление о понятии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1856">
        <w:rPr>
          <w:rFonts w:ascii="Times New Roman" w:hAnsi="Times New Roman"/>
          <w:sz w:val="24"/>
          <w:szCs w:val="24"/>
        </w:rPr>
        <w:t>«карьера». Значение склонностей и познавательных способностей при определении направления профессиональной деятельности. Определение и первичный анализ своих склонностей и познавательных способностей.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«Развитие коммуникативной деятельности» Раздел «Развитие коммуникативных навыков»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Default="009858D3" w:rsidP="00AE4FC9">
      <w:pPr>
        <w:keepNext/>
        <w:keepLines/>
        <w:numPr>
          <w:ilvl w:val="0"/>
          <w:numId w:val="4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bookmark9"/>
      <w:bookmarkEnd w:id="7"/>
      <w:r w:rsidRPr="009858D3">
        <w:rPr>
          <w:rFonts w:ascii="Times New Roman" w:hAnsi="Times New Roman"/>
          <w:b/>
          <w:bCs/>
          <w:sz w:val="24"/>
          <w:szCs w:val="24"/>
        </w:rPr>
        <w:lastRenderedPageBreak/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Краткая характеристика основных направлений профессиональной деятельности, определение соответствующих им профессий.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«Развитие коммуникативной деятельности»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коммуникативных навыков»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навыков активного 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</w:t>
      </w:r>
      <w:proofErr w:type="gramStart"/>
      <w:r w:rsidRPr="009858D3">
        <w:rPr>
          <w:rFonts w:ascii="Times New Roman" w:hAnsi="Times New Roman"/>
          <w:sz w:val="24"/>
          <w:szCs w:val="24"/>
        </w:rPr>
        <w:t>дств дл</w:t>
      </w:r>
      <w:proofErr w:type="gramEnd"/>
      <w:r w:rsidRPr="009858D3">
        <w:rPr>
          <w:rFonts w:ascii="Times New Roman" w:hAnsi="Times New Roman"/>
          <w:sz w:val="24"/>
          <w:szCs w:val="24"/>
        </w:rPr>
        <w:t>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Default="009858D3" w:rsidP="00AE4FC9">
      <w:pPr>
        <w:keepNext/>
        <w:keepLines/>
        <w:numPr>
          <w:ilvl w:val="0"/>
          <w:numId w:val="4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bookmark10"/>
      <w:bookmarkEnd w:id="8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индивидуальной и групповой работы. Отработка навыков оценки результатов своей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деятельности, результатов работы группы, результативности своего участия в групповой работе.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Профессии, актуальные для современного рынка труда. Первичные представления о перспективах своего профессионального образования и будущей профессиональной деятельности. Профессиональная направленности личности и ее структура. Профессиональные 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«Развитие коммуникативной деятельности»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коммуникативных навыков»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 xml:space="preserve">по общению, </w:t>
      </w:r>
      <w:proofErr w:type="gramStart"/>
      <w:r w:rsidRPr="009858D3">
        <w:rPr>
          <w:rFonts w:ascii="Times New Roman" w:hAnsi="Times New Roman"/>
          <w:sz w:val="24"/>
          <w:szCs w:val="24"/>
        </w:rPr>
        <w:t>имеющими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иную точку зрения. Уважительное отношение к партнерам по общению, внимание к личности другого в процессе общения.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Конфликт: причины, виды, структура. 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Default="009858D3" w:rsidP="00AE4FC9">
      <w:pPr>
        <w:keepNext/>
        <w:keepLines/>
        <w:numPr>
          <w:ilvl w:val="0"/>
          <w:numId w:val="4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bookmark11"/>
      <w:bookmarkEnd w:id="9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Индивидуальные возможности, склонности, интересы и увлечения, их оценка. Выстраивание с помощью взрослого жизненной перспективы,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«Развитие коммуникативной деятельности»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коммуникативных навыков»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</w:t>
      </w:r>
      <w:proofErr w:type="gramStart"/>
      <w:r w:rsidRPr="009858D3">
        <w:rPr>
          <w:rFonts w:ascii="Times New Roman" w:hAnsi="Times New Roman"/>
          <w:sz w:val="24"/>
          <w:szCs w:val="24"/>
        </w:rPr>
        <w:t>другого</w:t>
      </w:r>
      <w:proofErr w:type="gramEnd"/>
      <w:r w:rsidRPr="009858D3">
        <w:rPr>
          <w:rFonts w:ascii="Times New Roman" w:hAnsi="Times New Roman"/>
          <w:sz w:val="24"/>
          <w:szCs w:val="24"/>
        </w:rPr>
        <w:t>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58D3">
        <w:rPr>
          <w:rFonts w:ascii="Times New Roman" w:hAnsi="Times New Roman"/>
          <w:b/>
          <w:bCs/>
          <w:i/>
          <w:i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bookmark12"/>
      <w:bookmarkEnd w:id="10"/>
      <w:r w:rsidRPr="009858D3">
        <w:rPr>
          <w:rFonts w:ascii="Times New Roman" w:hAnsi="Times New Roman"/>
          <w:b/>
          <w:bCs/>
          <w:sz w:val="24"/>
          <w:szCs w:val="24"/>
        </w:rPr>
        <w:lastRenderedPageBreak/>
        <w:t>ПЛАНИРУЕМЫЕ РЕЗУЛЬТАТЫ ПО КОРРЕКЦИОННОМУ КУРСУ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«ПСИХОКОРРЕКЦИОННЫЕ ЗАНЯТИЯ (ПСИХОЛОГИЧЕСКИЕ)» ПО ГОДАМ ОБУЧЕНИЯ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858D3" w:rsidRPr="009858D3" w:rsidRDefault="009858D3" w:rsidP="00AE4FC9">
      <w:pPr>
        <w:keepNext/>
        <w:keepLines/>
        <w:numPr>
          <w:ilvl w:val="0"/>
          <w:numId w:val="3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bookmark13"/>
      <w:bookmarkEnd w:id="11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 помощью взрослого планировать пути достижения цели, выбирать наиболее оптимальные способы решения познавательных задач;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контролировать время выполнения учебной </w:t>
      </w:r>
      <w:proofErr w:type="gramStart"/>
      <w:r w:rsidRPr="009858D3">
        <w:rPr>
          <w:rFonts w:ascii="Times New Roman" w:hAnsi="Times New Roman"/>
          <w:sz w:val="24"/>
          <w:szCs w:val="24"/>
        </w:rPr>
        <w:t>работы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ориентируясь на определенные таймером временные рамки;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ориентироваться в задании и условиях, необходимых для его выполнения с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определять последовательность действий в краткосрочном периоде для достижения поставленной задачи с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соотносить свои действия с планом, корректировать свои действия на основании расхождений результата с эталоном с развернутой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правильность выполнения задания на основе сличения с конечным результатом;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давать словесный отчет о выполнении задания;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действовать индивидуально и в группе по заданному взрослым алгоритму.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определять широкий спектр эмоциональных состояний по внешним проявлениям (включая противоречивые эмоции);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обращать внимание на свое эмоциональное состояние и уметь идентифицировать его и обозначать вербально;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базовыми навыками релаксации, как способом регуляции эмоций;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сдерживать непосредственные (негативные) эмоциональные реакции в процессе деятельности и при оценке достигнутого результата;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управлять проявлением негативных эмоций при неудаче в учебной ситуации;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регулировать</w:t>
      </w:r>
      <w:r w:rsidRPr="009858D3">
        <w:rPr>
          <w:rFonts w:ascii="Times New Roman" w:hAnsi="Times New Roman"/>
          <w:sz w:val="24"/>
          <w:szCs w:val="24"/>
        </w:rPr>
        <w:tab/>
        <w:t>свое</w:t>
      </w:r>
      <w:r w:rsidRPr="009858D3">
        <w:rPr>
          <w:rFonts w:ascii="Times New Roman" w:hAnsi="Times New Roman"/>
          <w:sz w:val="24"/>
          <w:szCs w:val="24"/>
        </w:rPr>
        <w:tab/>
        <w:t>поведение</w:t>
      </w:r>
      <w:r w:rsidRPr="009858D3">
        <w:rPr>
          <w:rFonts w:ascii="Times New Roman" w:hAnsi="Times New Roman"/>
          <w:sz w:val="24"/>
          <w:szCs w:val="24"/>
        </w:rPr>
        <w:tab/>
        <w:t>в</w:t>
      </w:r>
      <w:r w:rsidRPr="009858D3">
        <w:rPr>
          <w:rFonts w:ascii="Times New Roman" w:hAnsi="Times New Roman"/>
          <w:sz w:val="24"/>
          <w:szCs w:val="24"/>
        </w:rPr>
        <w:tab/>
        <w:t>эмоционально</w:t>
      </w:r>
      <w:r w:rsidRPr="009858D3">
        <w:rPr>
          <w:rFonts w:ascii="Times New Roman" w:hAnsi="Times New Roman"/>
          <w:sz w:val="24"/>
          <w:szCs w:val="24"/>
        </w:rPr>
        <w:tab/>
        <w:t>напряженной коммуникативной ситуации;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соблюдать нормы и правила общественного поведения;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осознавать необходимость прилагать усилия для полноценного выполнения заданий.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 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демонстрировать интерес к самопознанию;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навыками самопрезентации (рассказывать о своих интересах, увлечениях, личностных качествах);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об основных социальных ролях, их разнообразии в жизни человека, осознавать собственные социальные роли;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представления о своих обязанностях перед семьей, обществом;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навыками самооценивания, выделять свои положительные качества;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</w:t>
      </w:r>
      <w:r w:rsidRPr="009858D3">
        <w:rPr>
          <w:rFonts w:ascii="Times New Roman" w:hAnsi="Times New Roman"/>
          <w:sz w:val="24"/>
          <w:szCs w:val="24"/>
        </w:rPr>
        <w:tab/>
        <w:t>навыками</w:t>
      </w:r>
      <w:r w:rsidRPr="009858D3">
        <w:rPr>
          <w:rFonts w:ascii="Times New Roman" w:hAnsi="Times New Roman"/>
          <w:sz w:val="24"/>
          <w:szCs w:val="24"/>
        </w:rPr>
        <w:tab/>
      </w:r>
      <w:proofErr w:type="gramStart"/>
      <w:r w:rsidRPr="009858D3">
        <w:rPr>
          <w:rFonts w:ascii="Times New Roman" w:hAnsi="Times New Roman"/>
          <w:sz w:val="24"/>
          <w:szCs w:val="24"/>
        </w:rPr>
        <w:t>учебного</w:t>
      </w:r>
      <w:proofErr w:type="gramEnd"/>
      <w:r w:rsidRPr="009858D3">
        <w:rPr>
          <w:rFonts w:ascii="Times New Roman" w:hAnsi="Times New Roman"/>
          <w:sz w:val="24"/>
          <w:szCs w:val="24"/>
        </w:rPr>
        <w:tab/>
        <w:t>самооценивания,</w:t>
      </w:r>
      <w:r w:rsidRPr="009858D3">
        <w:rPr>
          <w:rFonts w:ascii="Times New Roman" w:hAnsi="Times New Roman"/>
          <w:sz w:val="24"/>
          <w:szCs w:val="24"/>
        </w:rPr>
        <w:tab/>
        <w:t>критично</w:t>
      </w:r>
      <w:r w:rsidRPr="009858D3">
        <w:rPr>
          <w:rFonts w:ascii="Times New Roman" w:hAnsi="Times New Roman"/>
          <w:sz w:val="24"/>
          <w:szCs w:val="24"/>
        </w:rPr>
        <w:tab/>
        <w:t xml:space="preserve">оценивать результат деятельности, осознавать, что удалось выполнить, что нет. </w:t>
      </w:r>
      <w:r w:rsidRPr="009858D3">
        <w:rPr>
          <w:rFonts w:ascii="Times New Roman" w:hAnsi="Times New Roman"/>
          <w:b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понимать значение профессиональной деятельности в жизни человека;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первичные представления о мире профессий;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соотносить</w:t>
      </w:r>
      <w:r w:rsidRPr="009858D3">
        <w:rPr>
          <w:rFonts w:ascii="Times New Roman" w:hAnsi="Times New Roman"/>
          <w:sz w:val="24"/>
          <w:szCs w:val="24"/>
        </w:rPr>
        <w:tab/>
        <w:t>собственные</w:t>
      </w:r>
      <w:r w:rsidRPr="009858D3">
        <w:rPr>
          <w:rFonts w:ascii="Times New Roman" w:hAnsi="Times New Roman"/>
          <w:sz w:val="24"/>
          <w:szCs w:val="24"/>
        </w:rPr>
        <w:tab/>
        <w:t>желания</w:t>
      </w:r>
      <w:r w:rsidRPr="009858D3">
        <w:rPr>
          <w:rFonts w:ascii="Times New Roman" w:hAnsi="Times New Roman"/>
          <w:sz w:val="24"/>
          <w:szCs w:val="24"/>
        </w:rPr>
        <w:tab/>
        <w:t>и</w:t>
      </w:r>
      <w:r w:rsidRPr="009858D3">
        <w:rPr>
          <w:rFonts w:ascii="Times New Roman" w:hAnsi="Times New Roman"/>
          <w:sz w:val="24"/>
          <w:szCs w:val="24"/>
        </w:rPr>
        <w:tab/>
        <w:t>возможности</w:t>
      </w:r>
      <w:r w:rsidRPr="009858D3">
        <w:rPr>
          <w:rFonts w:ascii="Times New Roman" w:hAnsi="Times New Roman"/>
          <w:sz w:val="24"/>
          <w:szCs w:val="24"/>
        </w:rPr>
        <w:tab/>
        <w:t>с</w:t>
      </w:r>
      <w:r w:rsidRPr="009858D3">
        <w:rPr>
          <w:rFonts w:ascii="Times New Roman" w:hAnsi="Times New Roman"/>
          <w:sz w:val="24"/>
          <w:szCs w:val="24"/>
        </w:rPr>
        <w:tab/>
        <w:t>различными направлениями профессиональной деятельности.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коммуникативной деятельности» Раздел «Развитие коммуникативных навыков» </w:t>
      </w: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базовыми средствами вербального и невербального общения;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использовать в коммуникации со сверстниками позитивную лексику, комплименты, правила этики общения;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определять</w:t>
      </w:r>
      <w:r w:rsidRPr="009858D3">
        <w:rPr>
          <w:rFonts w:ascii="Times New Roman" w:hAnsi="Times New Roman"/>
          <w:sz w:val="24"/>
          <w:szCs w:val="24"/>
        </w:rPr>
        <w:tab/>
        <w:t>качества</w:t>
      </w:r>
      <w:r w:rsidRPr="009858D3">
        <w:rPr>
          <w:rFonts w:ascii="Times New Roman" w:hAnsi="Times New Roman"/>
          <w:sz w:val="24"/>
          <w:szCs w:val="24"/>
        </w:rPr>
        <w:tab/>
        <w:t>личности</w:t>
      </w:r>
      <w:r w:rsidRPr="009858D3">
        <w:rPr>
          <w:rFonts w:ascii="Times New Roman" w:hAnsi="Times New Roman"/>
          <w:sz w:val="24"/>
          <w:szCs w:val="24"/>
        </w:rPr>
        <w:tab/>
        <w:t>и</w:t>
      </w:r>
      <w:r w:rsidRPr="009858D3">
        <w:rPr>
          <w:rFonts w:ascii="Times New Roman" w:hAnsi="Times New Roman"/>
          <w:sz w:val="24"/>
          <w:szCs w:val="24"/>
        </w:rPr>
        <w:tab/>
        <w:t>способы</w:t>
      </w:r>
      <w:r w:rsidRPr="009858D3">
        <w:rPr>
          <w:rFonts w:ascii="Times New Roman" w:hAnsi="Times New Roman"/>
          <w:sz w:val="24"/>
          <w:szCs w:val="24"/>
        </w:rPr>
        <w:tab/>
        <w:t>поведения,</w:t>
      </w:r>
      <w:r w:rsidRPr="009858D3">
        <w:rPr>
          <w:rFonts w:ascii="Times New Roman" w:hAnsi="Times New Roman"/>
          <w:sz w:val="24"/>
          <w:szCs w:val="24"/>
        </w:rPr>
        <w:tab/>
        <w:t>которые способствуют или препятствуют продуктивной коммуникации;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слушать</w:t>
      </w:r>
      <w:r w:rsidRPr="009858D3">
        <w:rPr>
          <w:rFonts w:ascii="Times New Roman" w:hAnsi="Times New Roman"/>
          <w:sz w:val="24"/>
          <w:szCs w:val="24"/>
        </w:rPr>
        <w:tab/>
        <w:t>и</w:t>
      </w:r>
      <w:r w:rsidRPr="009858D3">
        <w:rPr>
          <w:rFonts w:ascii="Times New Roman" w:hAnsi="Times New Roman"/>
          <w:sz w:val="24"/>
          <w:szCs w:val="24"/>
        </w:rPr>
        <w:tab/>
        <w:t>слышать</w:t>
      </w:r>
      <w:r w:rsidRPr="009858D3">
        <w:rPr>
          <w:rFonts w:ascii="Times New Roman" w:hAnsi="Times New Roman"/>
          <w:sz w:val="24"/>
          <w:szCs w:val="24"/>
        </w:rPr>
        <w:tab/>
        <w:t>информацию,</w:t>
      </w:r>
      <w:r w:rsidRPr="009858D3">
        <w:rPr>
          <w:rFonts w:ascii="Times New Roman" w:hAnsi="Times New Roman"/>
          <w:sz w:val="24"/>
          <w:szCs w:val="24"/>
        </w:rPr>
        <w:tab/>
        <w:t>передаваемую</w:t>
      </w:r>
      <w:r w:rsidRPr="009858D3">
        <w:rPr>
          <w:rFonts w:ascii="Times New Roman" w:hAnsi="Times New Roman"/>
          <w:sz w:val="24"/>
          <w:szCs w:val="24"/>
        </w:rPr>
        <w:tab/>
        <w:t>собеседником, уточнять ее с помощью вопросов, поддерживать тему разговора.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поддерживать учебное сотрудничество и совместную деятельность со сверстниками с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договариваться о правилах совместной работы;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работать в группе над выполнением задания;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участвовать в коллективном обсуждении работы.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0"/>
          <w:numId w:val="3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2" w:name="_bookmark14"/>
      <w:bookmarkEnd w:id="12"/>
      <w:r w:rsidRPr="009858D3">
        <w:rPr>
          <w:rFonts w:ascii="Times New Roman" w:hAnsi="Times New Roman"/>
          <w:b/>
          <w:bCs/>
          <w:sz w:val="24"/>
          <w:szCs w:val="24"/>
        </w:rPr>
        <w:lastRenderedPageBreak/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определять последовательность действий для достижения поставленной задачи;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действовать по готовой инструкции при индивидуальной и групповой работе;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правильность выполнения задания в соответствии с образцом, приведенным в инструкции;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осуществлять пошаговый и итоговый контроль при выполнении задания;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осознавать переживаемые эмоции в прошлом, настоящем и будущем, уметь называть их;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выделять позитивные и негативные эмоции, иметь представление об их влиянии на эффективность общения и продуктивность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разными приемами релаксации;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об основных техниках и приемах регуляции эмоций;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совершать элементарное волевое усилие при трудностях в учебной работе;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</w:t>
      </w:r>
      <w:r w:rsidRPr="009858D3">
        <w:rPr>
          <w:rFonts w:ascii="Times New Roman" w:hAnsi="Times New Roman"/>
          <w:sz w:val="24"/>
          <w:szCs w:val="24"/>
        </w:rPr>
        <w:tab/>
        <w:t>минимизировать</w:t>
      </w:r>
      <w:r w:rsidRPr="009858D3">
        <w:rPr>
          <w:rFonts w:ascii="Times New Roman" w:hAnsi="Times New Roman"/>
          <w:sz w:val="24"/>
          <w:szCs w:val="24"/>
        </w:rPr>
        <w:tab/>
        <w:t>волнение</w:t>
      </w:r>
      <w:r w:rsidRPr="009858D3">
        <w:rPr>
          <w:rFonts w:ascii="Times New Roman" w:hAnsi="Times New Roman"/>
          <w:sz w:val="24"/>
          <w:szCs w:val="24"/>
        </w:rPr>
        <w:tab/>
        <w:t>в</w:t>
      </w:r>
      <w:r w:rsidRPr="009858D3">
        <w:rPr>
          <w:rFonts w:ascii="Times New Roman" w:hAnsi="Times New Roman"/>
          <w:sz w:val="24"/>
          <w:szCs w:val="24"/>
        </w:rPr>
        <w:tab/>
        <w:t>эмоционально</w:t>
      </w:r>
      <w:r w:rsidRPr="009858D3">
        <w:rPr>
          <w:rFonts w:ascii="Times New Roman" w:hAnsi="Times New Roman"/>
          <w:sz w:val="24"/>
          <w:szCs w:val="24"/>
        </w:rPr>
        <w:tab/>
        <w:t>напряженных ситуациях (самостоятельные и контрольные работы).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lastRenderedPageBreak/>
        <w:t>Модуль «Формирование личностного самоопределения» 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демонстрировать интерес к самопознанию и саморазвитию;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своих индивидуальных особенностях, качествах, чертах характера;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различать положительные и отрицательные качества, черты характера;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свои качества, черты характера;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своих задатках и склонностях;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демонстрировать позитивное </w:t>
      </w:r>
      <w:proofErr w:type="spellStart"/>
      <w:r w:rsidRPr="009858D3">
        <w:rPr>
          <w:rFonts w:ascii="Times New Roman" w:hAnsi="Times New Roman"/>
          <w:sz w:val="24"/>
          <w:szCs w:val="24"/>
        </w:rPr>
        <w:t>самоотношение</w:t>
      </w:r>
      <w:proofErr w:type="spellEnd"/>
      <w:r w:rsidRPr="009858D3">
        <w:rPr>
          <w:rFonts w:ascii="Times New Roman" w:hAnsi="Times New Roman"/>
          <w:sz w:val="24"/>
          <w:szCs w:val="24"/>
        </w:rPr>
        <w:t>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проявлять интерес к миру профессий и приобретению профессии;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разнообразии профессий в современном мире, основных направлениях профессиональной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первичное представление о понятии карьера;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собственные склонности и познавательные способности, понимать их значение при определении направления профессиональной деятельности.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коммуникативной деятельности» Раздел «Развитие коммуникативных навыков» </w:t>
      </w: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выстраивать коммуникацию в различных социальных ситуациях;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использовать вербальные и невербальные средства общения адекватные социально-эмоциональному контексту ситуации;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вести диалог, поддерживать беседу на заданную тему;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понимать наличие другой, альтернативной точки зрения в процессе общения со сверстниками;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конструктивно</w:t>
      </w:r>
      <w:r w:rsidRPr="009858D3">
        <w:rPr>
          <w:rFonts w:ascii="Times New Roman" w:hAnsi="Times New Roman"/>
          <w:sz w:val="24"/>
          <w:szCs w:val="24"/>
        </w:rPr>
        <w:tab/>
        <w:t>доносить</w:t>
      </w:r>
      <w:r w:rsidRPr="009858D3">
        <w:rPr>
          <w:rFonts w:ascii="Times New Roman" w:hAnsi="Times New Roman"/>
          <w:sz w:val="24"/>
          <w:szCs w:val="24"/>
        </w:rPr>
        <w:tab/>
        <w:t>свою</w:t>
      </w:r>
      <w:r w:rsidRPr="009858D3">
        <w:rPr>
          <w:rFonts w:ascii="Times New Roman" w:hAnsi="Times New Roman"/>
          <w:sz w:val="24"/>
          <w:szCs w:val="24"/>
        </w:rPr>
        <w:tab/>
        <w:t>позицию</w:t>
      </w:r>
      <w:r w:rsidRPr="009858D3">
        <w:rPr>
          <w:rFonts w:ascii="Times New Roman" w:hAnsi="Times New Roman"/>
          <w:sz w:val="24"/>
          <w:szCs w:val="24"/>
        </w:rPr>
        <w:tab/>
        <w:t>до</w:t>
      </w:r>
      <w:r w:rsidRPr="009858D3">
        <w:rPr>
          <w:rFonts w:ascii="Times New Roman" w:hAnsi="Times New Roman"/>
          <w:sz w:val="24"/>
          <w:szCs w:val="24"/>
        </w:rPr>
        <w:tab/>
        <w:t>других</w:t>
      </w:r>
      <w:r w:rsidRPr="009858D3">
        <w:rPr>
          <w:rFonts w:ascii="Times New Roman" w:hAnsi="Times New Roman"/>
          <w:sz w:val="24"/>
          <w:szCs w:val="24"/>
        </w:rPr>
        <w:tab/>
        <w:t>участников коммуникации.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организовывать учебное сотрудничество и совместную деятельность со сверстниками с помощью взрослого;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определять цели и функции участников совместной деятельности, способы взаимодействия;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поддерживать совместную работу, конструктивно взаимодействовать;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 помощью вопросов уточнять недостающую информацию в процессе совместной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принимать точки зрения, отличные </w:t>
      </w:r>
      <w:proofErr w:type="gramStart"/>
      <w:r w:rsidRPr="009858D3">
        <w:rPr>
          <w:rFonts w:ascii="Times New Roman" w:hAnsi="Times New Roman"/>
          <w:sz w:val="24"/>
          <w:szCs w:val="24"/>
        </w:rPr>
        <w:t>от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собственной, конструктивно отстаивать свои интересы.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0"/>
          <w:numId w:val="3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3" w:name="_bookmark15"/>
      <w:bookmarkEnd w:id="13"/>
      <w:r w:rsidRPr="009858D3">
        <w:rPr>
          <w:rFonts w:ascii="Times New Roman" w:hAnsi="Times New Roman"/>
          <w:b/>
          <w:bCs/>
          <w:sz w:val="24"/>
          <w:szCs w:val="24"/>
        </w:rPr>
        <w:lastRenderedPageBreak/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 оценивать необходимые для выполнения поставленной задачи условия (временные, пространственные, функциональные и т. д.);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определять последовательность действий для достижения совокупности поставленных задач;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 планировать последовательность своих действий в соответствии с поставленной задачей;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соотносить свои действия с планом, корректировать самостоятельно свои действия на основании плана, проводить проверку по результату;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правильность выполнения поставленной задачи при индивидуальной работе;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сдерживать непосредственные импульсивные реакции, действовать в плане </w:t>
      </w:r>
      <w:proofErr w:type="gramStart"/>
      <w:r w:rsidRPr="009858D3">
        <w:rPr>
          <w:rFonts w:ascii="Times New Roman" w:hAnsi="Times New Roman"/>
          <w:sz w:val="24"/>
          <w:szCs w:val="24"/>
        </w:rPr>
        <w:t>заданного</w:t>
      </w:r>
      <w:proofErr w:type="gramEnd"/>
      <w:r w:rsidRPr="009858D3">
        <w:rPr>
          <w:rFonts w:ascii="Times New Roman" w:hAnsi="Times New Roman"/>
          <w:sz w:val="24"/>
          <w:szCs w:val="24"/>
        </w:rPr>
        <w:t>, не отвлекаясь на посторонние раздражители.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осознавать</w:t>
      </w:r>
      <w:r w:rsidRPr="009858D3">
        <w:rPr>
          <w:rFonts w:ascii="Times New Roman" w:hAnsi="Times New Roman"/>
          <w:sz w:val="24"/>
          <w:szCs w:val="24"/>
        </w:rPr>
        <w:tab/>
        <w:t>телесные</w:t>
      </w:r>
      <w:r w:rsidRPr="009858D3">
        <w:rPr>
          <w:rFonts w:ascii="Times New Roman" w:hAnsi="Times New Roman"/>
          <w:sz w:val="24"/>
          <w:szCs w:val="24"/>
        </w:rPr>
        <w:tab/>
        <w:t>ощущения,</w:t>
      </w:r>
      <w:r w:rsidRPr="009858D3">
        <w:rPr>
          <w:rFonts w:ascii="Times New Roman" w:hAnsi="Times New Roman"/>
          <w:sz w:val="24"/>
          <w:szCs w:val="24"/>
        </w:rPr>
        <w:tab/>
        <w:t>соотносить</w:t>
      </w:r>
      <w:r w:rsidRPr="009858D3">
        <w:rPr>
          <w:rFonts w:ascii="Times New Roman" w:hAnsi="Times New Roman"/>
          <w:sz w:val="24"/>
          <w:szCs w:val="24"/>
        </w:rPr>
        <w:tab/>
        <w:t>их</w:t>
      </w:r>
      <w:r w:rsidRPr="009858D3">
        <w:rPr>
          <w:rFonts w:ascii="Times New Roman" w:hAnsi="Times New Roman"/>
          <w:sz w:val="24"/>
          <w:szCs w:val="24"/>
        </w:rPr>
        <w:tab/>
        <w:t>с</w:t>
      </w:r>
      <w:r w:rsidRPr="009858D3">
        <w:rPr>
          <w:rFonts w:ascii="Times New Roman" w:hAnsi="Times New Roman"/>
          <w:sz w:val="24"/>
          <w:szCs w:val="24"/>
        </w:rPr>
        <w:tab/>
        <w:t>эмоциями</w:t>
      </w:r>
      <w:r w:rsidRPr="009858D3">
        <w:rPr>
          <w:rFonts w:ascii="Times New Roman" w:hAnsi="Times New Roman"/>
          <w:sz w:val="24"/>
          <w:szCs w:val="24"/>
        </w:rPr>
        <w:tab/>
        <w:t>и использовать их для снятия психоэмоционального напряжения;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различных техниках и приемах регуляции эмоций;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использовать</w:t>
      </w:r>
      <w:r w:rsidRPr="009858D3">
        <w:rPr>
          <w:rFonts w:ascii="Times New Roman" w:hAnsi="Times New Roman"/>
          <w:sz w:val="24"/>
          <w:szCs w:val="24"/>
        </w:rPr>
        <w:tab/>
        <w:t>при</w:t>
      </w:r>
      <w:r w:rsidRPr="009858D3">
        <w:rPr>
          <w:rFonts w:ascii="Times New Roman" w:hAnsi="Times New Roman"/>
          <w:sz w:val="24"/>
          <w:szCs w:val="24"/>
        </w:rPr>
        <w:tab/>
        <w:t>необходимости</w:t>
      </w:r>
      <w:r w:rsidRPr="009858D3">
        <w:rPr>
          <w:rFonts w:ascii="Times New Roman" w:hAnsi="Times New Roman"/>
          <w:sz w:val="24"/>
          <w:szCs w:val="24"/>
        </w:rPr>
        <w:tab/>
        <w:t>приемы</w:t>
      </w:r>
      <w:r w:rsidRPr="009858D3">
        <w:rPr>
          <w:rFonts w:ascii="Times New Roman" w:hAnsi="Times New Roman"/>
          <w:sz w:val="24"/>
          <w:szCs w:val="24"/>
        </w:rPr>
        <w:tab/>
        <w:t>релаксации</w:t>
      </w:r>
      <w:r w:rsidRPr="009858D3">
        <w:rPr>
          <w:rFonts w:ascii="Times New Roman" w:hAnsi="Times New Roman"/>
          <w:sz w:val="24"/>
          <w:szCs w:val="24"/>
        </w:rPr>
        <w:tab/>
        <w:t>в</w:t>
      </w:r>
      <w:r w:rsidRPr="009858D3">
        <w:rPr>
          <w:rFonts w:ascii="Times New Roman" w:hAnsi="Times New Roman"/>
          <w:sz w:val="24"/>
          <w:szCs w:val="24"/>
        </w:rPr>
        <w:tab/>
        <w:t>разных жизненных ситуациях;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совершать целенаправленное волевое усилие в ситуации пресыщения, при выполнении однообразной учебной работы;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сдерживать</w:t>
      </w:r>
      <w:r w:rsidRPr="009858D3">
        <w:rPr>
          <w:rFonts w:ascii="Times New Roman" w:hAnsi="Times New Roman"/>
          <w:sz w:val="24"/>
          <w:szCs w:val="24"/>
        </w:rPr>
        <w:tab/>
        <w:t>непосредственное</w:t>
      </w:r>
      <w:r w:rsidRPr="009858D3">
        <w:rPr>
          <w:rFonts w:ascii="Times New Roman" w:hAnsi="Times New Roman"/>
          <w:sz w:val="24"/>
          <w:szCs w:val="24"/>
        </w:rPr>
        <w:tab/>
        <w:t>эмоциональное</w:t>
      </w:r>
      <w:r w:rsidRPr="009858D3">
        <w:rPr>
          <w:rFonts w:ascii="Times New Roman" w:hAnsi="Times New Roman"/>
          <w:sz w:val="24"/>
          <w:szCs w:val="24"/>
        </w:rPr>
        <w:tab/>
        <w:t>реагирование</w:t>
      </w:r>
      <w:r w:rsidRPr="009858D3">
        <w:rPr>
          <w:rFonts w:ascii="Times New Roman" w:hAnsi="Times New Roman"/>
          <w:sz w:val="24"/>
          <w:szCs w:val="24"/>
        </w:rPr>
        <w:tab/>
        <w:t>при возникновении помех в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справляться с волнением в эмоционально напряженных ситуациях (самостоятельные и контрольные работы).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 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демонстрировать</w:t>
      </w:r>
      <w:r w:rsidRPr="009858D3">
        <w:rPr>
          <w:rFonts w:ascii="Times New Roman" w:hAnsi="Times New Roman"/>
          <w:sz w:val="24"/>
          <w:szCs w:val="24"/>
        </w:rPr>
        <w:tab/>
        <w:t>интерес</w:t>
      </w:r>
      <w:r w:rsidRPr="009858D3">
        <w:rPr>
          <w:rFonts w:ascii="Times New Roman" w:hAnsi="Times New Roman"/>
          <w:sz w:val="24"/>
          <w:szCs w:val="24"/>
        </w:rPr>
        <w:tab/>
        <w:t>и</w:t>
      </w:r>
      <w:r w:rsidRPr="009858D3">
        <w:rPr>
          <w:rFonts w:ascii="Times New Roman" w:hAnsi="Times New Roman"/>
          <w:sz w:val="24"/>
          <w:szCs w:val="24"/>
        </w:rPr>
        <w:tab/>
        <w:t>готовность</w:t>
      </w:r>
      <w:r w:rsidRPr="009858D3">
        <w:rPr>
          <w:rFonts w:ascii="Times New Roman" w:hAnsi="Times New Roman"/>
          <w:sz w:val="24"/>
          <w:szCs w:val="24"/>
        </w:rPr>
        <w:tab/>
        <w:t>к</w:t>
      </w:r>
      <w:r w:rsidRPr="009858D3">
        <w:rPr>
          <w:rFonts w:ascii="Times New Roman" w:hAnsi="Times New Roman"/>
          <w:sz w:val="24"/>
          <w:szCs w:val="24"/>
        </w:rPr>
        <w:tab/>
        <w:t>самопознанию</w:t>
      </w:r>
      <w:r w:rsidRPr="009858D3">
        <w:rPr>
          <w:rFonts w:ascii="Times New Roman" w:hAnsi="Times New Roman"/>
          <w:sz w:val="24"/>
          <w:szCs w:val="24"/>
        </w:rPr>
        <w:tab/>
        <w:t>и саморазвитию;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демонстрировать адекватно позитивное </w:t>
      </w:r>
      <w:proofErr w:type="spellStart"/>
      <w:r w:rsidRPr="009858D3">
        <w:rPr>
          <w:rFonts w:ascii="Times New Roman" w:hAnsi="Times New Roman"/>
          <w:sz w:val="24"/>
          <w:szCs w:val="24"/>
        </w:rPr>
        <w:t>самоотношение</w:t>
      </w:r>
      <w:proofErr w:type="spellEnd"/>
      <w:r w:rsidRPr="009858D3">
        <w:rPr>
          <w:rFonts w:ascii="Times New Roman" w:hAnsi="Times New Roman"/>
          <w:sz w:val="24"/>
          <w:szCs w:val="24"/>
        </w:rPr>
        <w:t>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своих личностных особенностях;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уровень притязаний, адекватный своим возможностям;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об ответственном поведении;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 xml:space="preserve">самостоятельно оценивать последствия своих действий, </w:t>
      </w:r>
      <w:proofErr w:type="gramStart"/>
      <w:r w:rsidRPr="009858D3">
        <w:rPr>
          <w:rFonts w:ascii="Times New Roman" w:hAnsi="Times New Roman"/>
          <w:sz w:val="24"/>
          <w:szCs w:val="24"/>
        </w:rPr>
        <w:t>выбирать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как поступить (в том числе в неоднозначных ситуациях) и отвечать за свой выбор;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развернутое представление о социальных ролях в обществе, различных моделях поведения в соответствии с этими ролями, правилах и нормах поведения;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строить жизненные планы во временной перспективе.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демонстрировать мотивацию к приобретению профессии в определенной области трудовой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ориентироваться в современном мире профессий, перечислять и давать краткую характеристику основным направлениям профессиональной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первичное представление о понятии профессиональной направленности личности;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карьере как о профессиональном пути в жизни человека;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выделять собственные интересы и склонности, соотносить их с будущей профессиональной деятельностью;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первичное представление о понятии профессиональной пригодности в основных направлениях профессиональной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соотносить собственные способности с профессиональной пригодностью в основных направлениях профессиональной деятельности.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коммуникативной деятельности» Раздел «Развитие коммуникативных навыков» </w:t>
      </w: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с достаточной полнотой и точностью выражать свои мысли в соответствии с задачами и условиями коммуникации;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приемами активного слушания;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спрашивать, интересоваться чужим мнением и высказывать свое;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принимать позицию собеседника, выделяя его точку зрения и аргументы в пользу его позиции;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адекватно использовать речевые средства для дискуссии и аргументации своей позиции.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уметь интегрироваться в группу сверстников и строить продуктивное взаимодействие со сверстниками и взрослыми;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планировать совместные действия для достижения общей цели;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планировать и реализовывать общие способы работы с партнерами по совместной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прогнозировать результат коллективной работы;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</w:t>
      </w:r>
      <w:r w:rsidRPr="009858D3">
        <w:rPr>
          <w:rFonts w:ascii="Times New Roman" w:hAnsi="Times New Roman"/>
          <w:sz w:val="24"/>
          <w:szCs w:val="24"/>
        </w:rPr>
        <w:tab/>
        <w:t>согласовывать</w:t>
      </w:r>
      <w:r w:rsidRPr="009858D3">
        <w:rPr>
          <w:rFonts w:ascii="Times New Roman" w:hAnsi="Times New Roman"/>
          <w:sz w:val="24"/>
          <w:szCs w:val="24"/>
        </w:rPr>
        <w:tab/>
        <w:t>свои</w:t>
      </w:r>
      <w:r w:rsidRPr="009858D3">
        <w:rPr>
          <w:rFonts w:ascii="Times New Roman" w:hAnsi="Times New Roman"/>
          <w:sz w:val="24"/>
          <w:szCs w:val="24"/>
        </w:rPr>
        <w:tab/>
        <w:t>действия</w:t>
      </w:r>
      <w:r w:rsidRPr="009858D3">
        <w:rPr>
          <w:rFonts w:ascii="Times New Roman" w:hAnsi="Times New Roman"/>
          <w:sz w:val="24"/>
          <w:szCs w:val="24"/>
        </w:rPr>
        <w:tab/>
        <w:t>с</w:t>
      </w:r>
      <w:r w:rsidRPr="009858D3">
        <w:rPr>
          <w:rFonts w:ascii="Times New Roman" w:hAnsi="Times New Roman"/>
          <w:sz w:val="24"/>
          <w:szCs w:val="24"/>
        </w:rPr>
        <w:tab/>
        <w:t>действиями</w:t>
      </w:r>
      <w:r w:rsidRPr="009858D3">
        <w:rPr>
          <w:rFonts w:ascii="Times New Roman" w:hAnsi="Times New Roman"/>
          <w:sz w:val="24"/>
          <w:szCs w:val="24"/>
        </w:rPr>
        <w:tab/>
        <w:t>партнера</w:t>
      </w:r>
      <w:r w:rsidRPr="009858D3">
        <w:rPr>
          <w:rFonts w:ascii="Times New Roman" w:hAnsi="Times New Roman"/>
          <w:sz w:val="24"/>
          <w:szCs w:val="24"/>
        </w:rPr>
        <w:tab/>
        <w:t>для достижения общего результата;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брать на себя инициативу в организации совместного действия.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numPr>
          <w:ilvl w:val="0"/>
          <w:numId w:val="3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4" w:name="_bookmark16"/>
      <w:bookmarkEnd w:id="14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осознавать цель и самостоятельно определять задачи в соответствии с ней, последовательность действий в краткосрочной перспективе;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организовывать свою деятельность при индивидуальной и групповой работе с учетом условий, необходимых для выполнения поставленных задач;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 осуществлять контроль своей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проводить оценку результата своей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работу группы сверстников и свой вклад в ее работу.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использовать приемы релаксации в разных жизненных ситуациях для снижения интенсивности негативных эмоциональных состояний;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направить усилия для сконцентрированной кратковременной работы, ориентируясь на продуктивный результат;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сдерживать проявление негативных эмоций в отношении собеседника в ситуации возникновения разногласий, конфликта;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сохранять ровный эмоциональный фон при отстаивании своего мнения в ситуации учебного сотрудничества;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принимать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 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демонстрировать мотивацию к самопознанию, потребность к саморазвитию;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уровень притязаний, адекватный своим возможностям, способностям, индивидуальным особенностям;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себя и свои поступки с учетом общепринятых социальных норм и правил;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представлять временную перспективу жизни, где события прошлого, настоящего и будущего занимают соответствующее место и наделяются соответствующим статусом.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понятии профессиональной направленности личности и ее структуре;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первичные представления о перспективах своего профессионального образования и будущей профессиональной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представления о собственных профессиональных склонностях и профессиональном потенциале;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знать об ограничениях при выборе профессии, учитывать ограничения профессиональной пригодности при выборе будущей профессии;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моделировать образ желаемого профессионального будущего, пути и средства его достижения.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коммуникативной деятельности» Раздел «Развитие коммуникативных навыков» </w:t>
      </w: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вести конструктивный диалог;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выделять и признавать ошибочность своего мнения (если оно таково);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уметь взглянуть на ситуацию с иной позиции и договариваться с партнерами по общению, имеющими иную точку зрения;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демонстрировать уважительное отношение к партнерам, внимание к личности другого в процессе общения.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навыков сотрудничества»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понятии «конфликт» в ситуации сотрудничества;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различных стратегиях и правилах поведения в конфликтной ситуации;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выбрать адекватную стратегию поведения при возникновении конфликтной ситуации в процессе учебного сотрудничества;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поддерживать</w:t>
      </w:r>
      <w:r w:rsidRPr="009858D3">
        <w:rPr>
          <w:rFonts w:ascii="Times New Roman" w:hAnsi="Times New Roman"/>
          <w:sz w:val="24"/>
          <w:szCs w:val="24"/>
        </w:rPr>
        <w:tab/>
        <w:t>конструктивное</w:t>
      </w:r>
      <w:r w:rsidRPr="009858D3">
        <w:rPr>
          <w:rFonts w:ascii="Times New Roman" w:hAnsi="Times New Roman"/>
          <w:sz w:val="24"/>
          <w:szCs w:val="24"/>
        </w:rPr>
        <w:tab/>
        <w:t>общение</w:t>
      </w:r>
      <w:r w:rsidRPr="009858D3">
        <w:rPr>
          <w:rFonts w:ascii="Times New Roman" w:hAnsi="Times New Roman"/>
          <w:sz w:val="24"/>
          <w:szCs w:val="24"/>
        </w:rPr>
        <w:tab/>
        <w:t>в</w:t>
      </w:r>
      <w:r w:rsidRPr="009858D3">
        <w:rPr>
          <w:rFonts w:ascii="Times New Roman" w:hAnsi="Times New Roman"/>
          <w:sz w:val="24"/>
          <w:szCs w:val="24"/>
        </w:rPr>
        <w:tab/>
        <w:t>группе,</w:t>
      </w:r>
      <w:r w:rsidRPr="009858D3">
        <w:rPr>
          <w:rFonts w:ascii="Times New Roman" w:hAnsi="Times New Roman"/>
          <w:sz w:val="24"/>
          <w:szCs w:val="24"/>
        </w:rPr>
        <w:tab/>
        <w:t>контролируя собственные эмоциональные проявления;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</w:t>
      </w:r>
      <w:r w:rsidRPr="009858D3">
        <w:rPr>
          <w:rFonts w:ascii="Times New Roman" w:hAnsi="Times New Roman"/>
          <w:sz w:val="24"/>
          <w:szCs w:val="24"/>
        </w:rPr>
        <w:tab/>
        <w:t>представление</w:t>
      </w:r>
      <w:r w:rsidRPr="009858D3">
        <w:rPr>
          <w:rFonts w:ascii="Times New Roman" w:hAnsi="Times New Roman"/>
          <w:sz w:val="24"/>
          <w:szCs w:val="24"/>
        </w:rPr>
        <w:tab/>
        <w:t>о</w:t>
      </w:r>
      <w:r w:rsidRPr="009858D3">
        <w:rPr>
          <w:rFonts w:ascii="Times New Roman" w:hAnsi="Times New Roman"/>
          <w:sz w:val="24"/>
          <w:szCs w:val="24"/>
        </w:rPr>
        <w:tab/>
        <w:t>компромиссном</w:t>
      </w:r>
      <w:r w:rsidRPr="009858D3">
        <w:rPr>
          <w:rFonts w:ascii="Times New Roman" w:hAnsi="Times New Roman"/>
          <w:sz w:val="24"/>
          <w:szCs w:val="24"/>
        </w:rPr>
        <w:tab/>
        <w:t>решении</w:t>
      </w:r>
      <w:r w:rsidRPr="009858D3">
        <w:rPr>
          <w:rFonts w:ascii="Times New Roman" w:hAnsi="Times New Roman"/>
          <w:sz w:val="24"/>
          <w:szCs w:val="24"/>
        </w:rPr>
        <w:tab/>
        <w:t>конфликтных ситуаций;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аргументировать свою точку зрения, спорить и отстаивать свою позицию социально приемлемым способом.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numPr>
          <w:ilvl w:val="0"/>
          <w:numId w:val="3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bookmark17"/>
      <w:bookmarkEnd w:id="15"/>
      <w:r w:rsidRPr="009858D3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>Модуль «Развитие саморегуляции познавательной деятельности и поведения»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регуляции познавательных процессов»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 определить цели и задачи своих действий в среднесрочной перспективе;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контролировать и корректировать выполнение своих действий в ходе совместной групповой </w:t>
      </w:r>
      <w:proofErr w:type="gramStart"/>
      <w:r w:rsidRPr="009858D3">
        <w:rPr>
          <w:rFonts w:ascii="Times New Roman" w:hAnsi="Times New Roman"/>
          <w:sz w:val="24"/>
          <w:szCs w:val="24"/>
        </w:rPr>
        <w:t>работы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 как по завершению, так и по ходу ее реализации;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объективно оценивать результат своей работы;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работу группы сверстников и индивидуальный вклад в ее работу каждого участника.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саморегуляции поведения, эмоциональных и функциональных состояний»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регулировать проявления своих эмоций в ситуации дискуссии, учебного спора;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вести себя в соответствии с общим эмоциональным фоном коммуникативной ситуации;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иметь представление о состоянии стресса, его проявлениях и влиянии на продуктивность общения и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стратегиях поведения в стрессовых ситуациях;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представление о возможностях профилактики стрессовых состояний на примере ситуации подготовки к государственной итоговой аттестации;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прилагать волевые усилия при возникновении утомления в моделируемой ситуации экзамена;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Модуль «Формирование личностного самоопределения» Раздел «Развитие личностного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оценивать свои возможности, осознавать собственные склонности, интересы и увлечения;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выстраивать с помощью взрослого жизненную перспективу, жизненные планы, включающие последовательность целей и задач в их взаимосвязи;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планировать пути и средства достижения жизненных планов на основе рефлексии смысла реализации поставленных целей;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соизмерять свои поступки с общепринятыми нравственными ценностями, осознанно и ответственно относиться к собственным поступкам;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противостоять вовлечению в финансовую зависимость в моделируемых ситуациях.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858D3">
        <w:rPr>
          <w:rFonts w:ascii="Times New Roman" w:hAnsi="Times New Roman"/>
          <w:b/>
          <w:bCs/>
          <w:sz w:val="24"/>
          <w:szCs w:val="24"/>
        </w:rPr>
        <w:t>Раздел «Развитие профессионального самоопределения»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конкретные реалистичные представления о перспективах своего профессионального образования и будущей профессиональной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иметь реалистичные представления о социальных и финансовых составляющих различных профессий;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способами и приемами поиска информации, связанной с профессиональным образованием и профессиональной деятельностью;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9858D3" w:rsidSect="00506F8B">
          <w:pgSz w:w="11910" w:h="16840"/>
          <w:pgMar w:top="1134" w:right="850" w:bottom="1134" w:left="1701" w:header="0" w:footer="923" w:gutter="0"/>
          <w:cols w:space="720"/>
        </w:sectPr>
      </w:pP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иметь представление об индивидуальной стратегии выбора профессии.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b/>
          <w:sz w:val="24"/>
          <w:szCs w:val="24"/>
        </w:rPr>
        <w:t xml:space="preserve">Модуль «Развитие коммуникативной деятельности» Раздел «Развитие коммуникативных навыков» </w:t>
      </w: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навыками конструктивного общения;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в дискуссии выдвигать контраргументы, перефразировать свою мысль;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критически относиться к своему мнению, признавать ошибочность своего мнения (если оно таково) и корректировать его;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при необходимости корректно убедить других в правоте своей позиции;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 xml:space="preserve">понимать систему взглядов и интересов </w:t>
      </w:r>
      <w:proofErr w:type="gramStart"/>
      <w:r w:rsidRPr="009858D3">
        <w:rPr>
          <w:rFonts w:ascii="Times New Roman" w:hAnsi="Times New Roman"/>
          <w:sz w:val="24"/>
          <w:szCs w:val="24"/>
        </w:rPr>
        <w:t>другого</w:t>
      </w:r>
      <w:proofErr w:type="gramEnd"/>
      <w:r w:rsidRPr="009858D3">
        <w:rPr>
          <w:rFonts w:ascii="Times New Roman" w:hAnsi="Times New Roman"/>
          <w:sz w:val="24"/>
          <w:szCs w:val="24"/>
        </w:rPr>
        <w:t xml:space="preserve">. </w:t>
      </w:r>
      <w:r w:rsidRPr="009858D3">
        <w:rPr>
          <w:rFonts w:ascii="Times New Roman" w:hAnsi="Times New Roman"/>
          <w:b/>
          <w:sz w:val="24"/>
          <w:szCs w:val="24"/>
        </w:rPr>
        <w:t xml:space="preserve">Раздел «Развитие навыков сотрудничества» </w:t>
      </w:r>
      <w:r w:rsidRPr="009858D3">
        <w:rPr>
          <w:rFonts w:ascii="Times New Roman" w:hAnsi="Times New Roman"/>
          <w:sz w:val="24"/>
          <w:szCs w:val="24"/>
        </w:rPr>
        <w:t>Обучающийся научится и будет (сможет):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владеть навыками эффективного сотрудничества в различных учебных и социальных ситуациях;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уметь договариваться в процессе сотрудничества, включая конфликтные ситуации;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оказывать помощь и эмоциональную поддержку партнерам в процессе достижения общей цели совместной деятельности;</w:t>
      </w:r>
    </w:p>
    <w:p w:rsidR="009858D3" w:rsidRPr="009858D3" w:rsidRDefault="009858D3" w:rsidP="00AE4FC9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его);</w:t>
      </w:r>
    </w:p>
    <w:p w:rsidR="009858D3" w:rsidRPr="00AF4335" w:rsidRDefault="009858D3" w:rsidP="00AF4335">
      <w:pPr>
        <w:keepNext/>
        <w:keepLines/>
        <w:numPr>
          <w:ilvl w:val="1"/>
          <w:numId w:val="5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  <w:sectPr w:rsidR="009858D3" w:rsidRPr="00AF4335" w:rsidSect="00506F8B">
          <w:pgSz w:w="11910" w:h="16840"/>
          <w:pgMar w:top="1134" w:right="850" w:bottom="1134" w:left="1701" w:header="0" w:footer="923" w:gutter="0"/>
          <w:cols w:space="720"/>
        </w:sectPr>
      </w:pPr>
      <w:r w:rsidRPr="009858D3">
        <w:rPr>
          <w:rFonts w:ascii="Times New Roman" w:hAnsi="Times New Roman"/>
          <w:sz w:val="24"/>
          <w:szCs w:val="24"/>
        </w:rPr>
        <w:t>находить общее решение и разрешать конфликтные ситуации на основе согласования позиций и учета интересов участников группы.</w:t>
      </w:r>
    </w:p>
    <w:p w:rsidR="009858D3" w:rsidRPr="00661C94" w:rsidRDefault="00661C94" w:rsidP="00AF4335">
      <w:pPr>
        <w:widowControl w:val="0"/>
        <w:autoSpaceDE w:val="0"/>
        <w:autoSpaceDN w:val="0"/>
        <w:spacing w:before="71" w:after="0"/>
        <w:ind w:right="403"/>
        <w:jc w:val="center"/>
        <w:rPr>
          <w:rFonts w:ascii="Times New Roman" w:eastAsia="Times New Roman" w:hAnsi="Times New Roman"/>
          <w:b/>
          <w:sz w:val="28"/>
        </w:rPr>
      </w:pPr>
      <w:bookmarkStart w:id="16" w:name="_bookmark18"/>
      <w:bookmarkEnd w:id="16"/>
      <w:r w:rsidRPr="00661C94">
        <w:rPr>
          <w:rFonts w:ascii="Times New Roman" w:eastAsia="Times New Roman" w:hAnsi="Times New Roman"/>
          <w:b/>
          <w:sz w:val="28"/>
        </w:rPr>
        <w:lastRenderedPageBreak/>
        <w:t>Тематическое</w:t>
      </w:r>
      <w:r w:rsidRPr="00661C94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661C94">
        <w:rPr>
          <w:rFonts w:ascii="Times New Roman" w:eastAsia="Times New Roman" w:hAnsi="Times New Roman"/>
          <w:b/>
          <w:sz w:val="28"/>
        </w:rPr>
        <w:t>планирование</w:t>
      </w:r>
      <w:r w:rsidRPr="00661C94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proofErr w:type="spellStart"/>
      <w:r w:rsidRPr="00661C94">
        <w:rPr>
          <w:rFonts w:ascii="Times New Roman" w:eastAsia="Times New Roman" w:hAnsi="Times New Roman"/>
          <w:b/>
          <w:sz w:val="28"/>
        </w:rPr>
        <w:t>психокоррекционных</w:t>
      </w:r>
      <w:proofErr w:type="spellEnd"/>
      <w:r w:rsidRPr="00661C94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661C94">
        <w:rPr>
          <w:rFonts w:ascii="Times New Roman" w:eastAsia="Times New Roman" w:hAnsi="Times New Roman"/>
          <w:b/>
          <w:sz w:val="28"/>
        </w:rPr>
        <w:t>занятий</w:t>
      </w:r>
      <w:r w:rsidRPr="00661C94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661C94">
        <w:rPr>
          <w:rFonts w:ascii="Times New Roman" w:eastAsia="Times New Roman" w:hAnsi="Times New Roman"/>
          <w:b/>
          <w:sz w:val="28"/>
        </w:rPr>
        <w:t>для</w:t>
      </w:r>
      <w:r w:rsidRPr="00661C94"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 w:rsidRPr="00661C94">
        <w:rPr>
          <w:rFonts w:ascii="Times New Roman" w:eastAsia="Times New Roman" w:hAnsi="Times New Roman"/>
          <w:b/>
          <w:sz w:val="28"/>
        </w:rPr>
        <w:t>детей</w:t>
      </w:r>
      <w:r w:rsidRPr="00661C94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661C94">
        <w:rPr>
          <w:rFonts w:ascii="Times New Roman" w:eastAsia="Times New Roman" w:hAnsi="Times New Roman"/>
          <w:b/>
          <w:sz w:val="28"/>
        </w:rPr>
        <w:t>с</w:t>
      </w:r>
      <w:r w:rsidRPr="00661C94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661C94">
        <w:rPr>
          <w:rFonts w:ascii="Times New Roman" w:eastAsia="Times New Roman" w:hAnsi="Times New Roman"/>
          <w:b/>
          <w:sz w:val="28"/>
        </w:rPr>
        <w:t xml:space="preserve">ОВЗ </w:t>
      </w:r>
      <w:r w:rsidR="00AF4335">
        <w:rPr>
          <w:rFonts w:ascii="Times New Roman" w:eastAsia="Times New Roman" w:hAnsi="Times New Roman"/>
          <w:b/>
          <w:spacing w:val="-2"/>
          <w:sz w:val="28"/>
        </w:rPr>
        <w:t>(ЗПР)</w:t>
      </w:r>
    </w:p>
    <w:p w:rsidR="006E34F0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lastRenderedPageBreak/>
        <w:t>Коррекционный</w:t>
      </w:r>
      <w:r w:rsidRPr="009858D3">
        <w:rPr>
          <w:rFonts w:ascii="Times New Roman" w:hAnsi="Times New Roman"/>
          <w:sz w:val="24"/>
          <w:szCs w:val="24"/>
        </w:rPr>
        <w:tab/>
        <w:t>курс</w:t>
      </w:r>
      <w:r w:rsidRPr="009858D3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9858D3">
        <w:rPr>
          <w:rFonts w:ascii="Times New Roman" w:hAnsi="Times New Roman"/>
          <w:sz w:val="24"/>
          <w:szCs w:val="24"/>
        </w:rPr>
        <w:t>Психокоррекц</w:t>
      </w:r>
      <w:r w:rsidR="006E34F0">
        <w:rPr>
          <w:rFonts w:ascii="Times New Roman" w:hAnsi="Times New Roman"/>
          <w:sz w:val="24"/>
          <w:szCs w:val="24"/>
        </w:rPr>
        <w:t>ионные</w:t>
      </w:r>
      <w:proofErr w:type="spellEnd"/>
      <w:r w:rsidR="006E34F0">
        <w:rPr>
          <w:rFonts w:ascii="Times New Roman" w:hAnsi="Times New Roman"/>
          <w:sz w:val="24"/>
          <w:szCs w:val="24"/>
        </w:rPr>
        <w:tab/>
        <w:t>занятия</w:t>
      </w:r>
      <w:r w:rsidRPr="009858D3">
        <w:rPr>
          <w:rFonts w:ascii="Times New Roman" w:hAnsi="Times New Roman"/>
          <w:sz w:val="24"/>
          <w:szCs w:val="24"/>
        </w:rPr>
        <w:t xml:space="preserve">» является частью программы коррекционной работы и обязателен для изучения. </w:t>
      </w:r>
    </w:p>
    <w:p w:rsidR="009858D3" w:rsidRPr="006E34F0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E34F0">
        <w:rPr>
          <w:rFonts w:ascii="Times New Roman" w:hAnsi="Times New Roman"/>
          <w:b/>
          <w:sz w:val="24"/>
          <w:szCs w:val="24"/>
        </w:rPr>
        <w:t>Содержание коррекционного курса</w:t>
      </w:r>
    </w:p>
    <w:p w:rsidR="009858D3" w:rsidRPr="009858D3" w:rsidRDefault="006E34F0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 w:rsidR="009858D3" w:rsidRPr="009858D3">
        <w:rPr>
          <w:rFonts w:ascii="Times New Roman" w:hAnsi="Times New Roman"/>
          <w:sz w:val="24"/>
          <w:szCs w:val="24"/>
        </w:rPr>
        <w:t>«</w:t>
      </w:r>
      <w:proofErr w:type="spellStart"/>
      <w:r w:rsidR="009858D3" w:rsidRPr="009858D3">
        <w:rPr>
          <w:rFonts w:ascii="Times New Roman" w:hAnsi="Times New Roman"/>
          <w:sz w:val="24"/>
          <w:szCs w:val="24"/>
        </w:rPr>
        <w:t>Психокоррекц</w:t>
      </w:r>
      <w:r w:rsidR="008E1856">
        <w:rPr>
          <w:rFonts w:ascii="Times New Roman" w:hAnsi="Times New Roman"/>
          <w:sz w:val="24"/>
          <w:szCs w:val="24"/>
        </w:rPr>
        <w:t>ионные</w:t>
      </w:r>
      <w:proofErr w:type="spellEnd"/>
      <w:r w:rsidR="008E1856">
        <w:rPr>
          <w:rFonts w:ascii="Times New Roman" w:hAnsi="Times New Roman"/>
          <w:sz w:val="24"/>
          <w:szCs w:val="24"/>
        </w:rPr>
        <w:t xml:space="preserve"> занятия</w:t>
      </w:r>
      <w:r w:rsidR="009858D3" w:rsidRPr="009858D3">
        <w:rPr>
          <w:rFonts w:ascii="Times New Roman" w:hAnsi="Times New Roman"/>
          <w:sz w:val="24"/>
          <w:szCs w:val="24"/>
        </w:rPr>
        <w:t>», представл</w:t>
      </w:r>
      <w:r>
        <w:rPr>
          <w:rFonts w:ascii="Times New Roman" w:hAnsi="Times New Roman"/>
          <w:sz w:val="24"/>
          <w:szCs w:val="24"/>
        </w:rPr>
        <w:t>енный</w:t>
      </w:r>
      <w:r w:rsidR="009858D3" w:rsidRPr="009858D3">
        <w:rPr>
          <w:rFonts w:ascii="Times New Roman" w:hAnsi="Times New Roman"/>
          <w:sz w:val="24"/>
          <w:szCs w:val="24"/>
        </w:rPr>
        <w:t xml:space="preserve"> в рабочей программе ПАООП ООО обучающихся с ЗПР, соответствует ФГОС ООО. В соответствии с учебным планом ПАООП ООО обучающихся с ЗПР на изучение курса «</w:t>
      </w:r>
      <w:proofErr w:type="spellStart"/>
      <w:r w:rsidR="009858D3" w:rsidRPr="009858D3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="009858D3" w:rsidRPr="009858D3">
        <w:rPr>
          <w:rFonts w:ascii="Times New Roman" w:hAnsi="Times New Roman"/>
          <w:sz w:val="24"/>
          <w:szCs w:val="24"/>
        </w:rPr>
        <w:t xml:space="preserve"> занятия» отводится 2 часа в неделю (68 часов в учебном году).</w:t>
      </w:r>
    </w:p>
    <w:p w:rsidR="009858D3" w:rsidRP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Тематическое планирование представлено по годам обучения, в нём указано рекомендуемое количество часов, отводимое на изучение модулей.</w:t>
      </w:r>
    </w:p>
    <w:p w:rsidR="009858D3" w:rsidRDefault="009858D3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8D3">
        <w:rPr>
          <w:rFonts w:ascii="Times New Roman" w:hAnsi="Times New Roman"/>
          <w:sz w:val="24"/>
          <w:szCs w:val="24"/>
        </w:rPr>
        <w:t>Основные виды деятельности обучающихся с ЗПР перечислены при изучении каждой темы и направлены на достижение планируемых результатов обучения.</w:t>
      </w:r>
    </w:p>
    <w:p w:rsidR="00661C94" w:rsidRDefault="00661C94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61C94" w:rsidRPr="009858D3" w:rsidRDefault="00661C94" w:rsidP="00AE4FC9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pacing w:val="-2"/>
          <w:sz w:val="28"/>
        </w:rPr>
        <w:t xml:space="preserve">5 </w:t>
      </w:r>
      <w:r w:rsidRPr="00661C94">
        <w:rPr>
          <w:rFonts w:ascii="Times New Roman" w:eastAsia="Times New Roman" w:hAnsi="Times New Roman"/>
          <w:b/>
          <w:spacing w:val="-2"/>
          <w:sz w:val="28"/>
        </w:rPr>
        <w:t>класс</w:t>
      </w:r>
    </w:p>
    <w:tbl>
      <w:tblPr>
        <w:tblStyle w:val="a3"/>
        <w:tblW w:w="9868" w:type="dxa"/>
        <w:tblLook w:val="04A0" w:firstRow="1" w:lastRow="0" w:firstColumn="1" w:lastColumn="0" w:noHBand="0" w:noVBand="1"/>
      </w:tblPr>
      <w:tblGrid>
        <w:gridCol w:w="1000"/>
        <w:gridCol w:w="2161"/>
        <w:gridCol w:w="802"/>
        <w:gridCol w:w="4504"/>
        <w:gridCol w:w="1401"/>
      </w:tblGrid>
      <w:tr w:rsidR="009F7ED8" w:rsidTr="0018797C">
        <w:trPr>
          <w:trHeight w:val="304"/>
        </w:trPr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№ занятия</w:t>
            </w:r>
          </w:p>
        </w:tc>
        <w:tc>
          <w:tcPr>
            <w:tcW w:w="0" w:type="auto"/>
          </w:tcPr>
          <w:p w:rsidR="00AF4335" w:rsidRPr="00AF4335" w:rsidRDefault="00C63B83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="00AF4335">
              <w:rPr>
                <w:rFonts w:ascii="Times New Roman" w:hAnsi="Times New Roman"/>
                <w:bCs/>
                <w:iCs/>
                <w:sz w:val="24"/>
                <w:szCs w:val="24"/>
              </w:rPr>
              <w:t>емы занятия</w:t>
            </w:r>
          </w:p>
        </w:tc>
        <w:tc>
          <w:tcPr>
            <w:tcW w:w="802" w:type="dxa"/>
          </w:tcPr>
          <w:p w:rsidR="00AF4335" w:rsidRPr="00AF4335" w:rsidRDefault="00AF4335" w:rsidP="00AF4335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AF4335" w:rsidRPr="00AF4335" w:rsidRDefault="00C63B83" w:rsidP="00AF4335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="00AF4335">
              <w:rPr>
                <w:rFonts w:ascii="Times New Roman" w:hAnsi="Times New Roman"/>
                <w:bCs/>
                <w:iCs/>
                <w:sz w:val="24"/>
                <w:szCs w:val="24"/>
              </w:rPr>
              <w:t>одержание занятий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8D3E91" w:rsidTr="00AF4335">
        <w:trPr>
          <w:trHeight w:val="304"/>
        </w:trPr>
        <w:tc>
          <w:tcPr>
            <w:tcW w:w="9868" w:type="dxa"/>
            <w:gridSpan w:val="5"/>
          </w:tcPr>
          <w:p w:rsidR="008D3E91" w:rsidRPr="008D3E91" w:rsidRDefault="008D3E91" w:rsidP="0064230C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="0064230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Вводное занятие. Диагностика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2C66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(4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</w:tr>
      <w:tr w:rsidR="009F7ED8" w:rsidTr="0018797C">
        <w:trPr>
          <w:trHeight w:val="145"/>
        </w:trPr>
        <w:tc>
          <w:tcPr>
            <w:tcW w:w="0" w:type="auto"/>
          </w:tcPr>
          <w:p w:rsidR="008D3E91" w:rsidRPr="001E664F" w:rsidRDefault="00ED7881" w:rsidP="0064230C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2C665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3E91" w:rsidRPr="0064230C" w:rsidRDefault="0064230C" w:rsidP="0064230C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Вводное занятие</w:t>
            </w:r>
          </w:p>
        </w:tc>
        <w:tc>
          <w:tcPr>
            <w:tcW w:w="802" w:type="dxa"/>
          </w:tcPr>
          <w:p w:rsidR="008D3E91" w:rsidRPr="001E664F" w:rsidRDefault="002C6657" w:rsidP="001E664F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D3E91" w:rsidRPr="0064230C" w:rsidRDefault="0064230C" w:rsidP="0064230C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Создание атмосферы эмоционального комфорта</w:t>
            </w:r>
          </w:p>
        </w:tc>
        <w:tc>
          <w:tcPr>
            <w:tcW w:w="0" w:type="auto"/>
          </w:tcPr>
          <w:p w:rsidR="008D3E91" w:rsidRPr="009858D3" w:rsidRDefault="008D3E91" w:rsidP="0064230C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145"/>
        </w:trPr>
        <w:tc>
          <w:tcPr>
            <w:tcW w:w="0" w:type="auto"/>
          </w:tcPr>
          <w:p w:rsidR="008D3E91" w:rsidRPr="0064230C" w:rsidRDefault="0064230C" w:rsidP="0064230C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="002C665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3E91" w:rsidRPr="0064230C" w:rsidRDefault="0064230C" w:rsidP="0064230C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Входная диагностика</w:t>
            </w:r>
          </w:p>
        </w:tc>
        <w:tc>
          <w:tcPr>
            <w:tcW w:w="802" w:type="dxa"/>
          </w:tcPr>
          <w:p w:rsidR="008D3E91" w:rsidRPr="001E664F" w:rsidRDefault="002C6657" w:rsidP="001E664F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D3E91" w:rsidRPr="0064230C" w:rsidRDefault="0064230C" w:rsidP="0064230C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развития.</w:t>
            </w:r>
          </w:p>
        </w:tc>
        <w:tc>
          <w:tcPr>
            <w:tcW w:w="0" w:type="auto"/>
          </w:tcPr>
          <w:p w:rsidR="008D3E91" w:rsidRPr="009858D3" w:rsidRDefault="008D3E91" w:rsidP="0064230C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D4877" w:rsidTr="00AF4335">
        <w:trPr>
          <w:trHeight w:val="145"/>
        </w:trPr>
        <w:tc>
          <w:tcPr>
            <w:tcW w:w="9868" w:type="dxa"/>
            <w:gridSpan w:val="5"/>
          </w:tcPr>
          <w:p w:rsidR="002D4877" w:rsidRPr="002D4877" w:rsidRDefault="002D4877" w:rsidP="002D4877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1. «</w:t>
            </w:r>
            <w:r w:rsidRPr="002D487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регуляции познавательных процессов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2C66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(16</w:t>
            </w:r>
            <w:r w:rsidR="00AF43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  <w:p w:rsidR="002D4877" w:rsidRPr="009858D3" w:rsidRDefault="002D4877" w:rsidP="002D4877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49"/>
        </w:trPr>
        <w:tc>
          <w:tcPr>
            <w:tcW w:w="0" w:type="auto"/>
          </w:tcPr>
          <w:p w:rsidR="002D4877" w:rsidRPr="001E664F" w:rsidRDefault="001E664F" w:rsidP="001E664F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2C6657">
              <w:rPr>
                <w:rFonts w:ascii="Times New Roman" w:hAnsi="Times New Roman"/>
                <w:bCs/>
                <w:iCs/>
                <w:sz w:val="24"/>
                <w:szCs w:val="24"/>
              </w:rPr>
              <w:t>,4.</w:t>
            </w:r>
          </w:p>
        </w:tc>
        <w:tc>
          <w:tcPr>
            <w:tcW w:w="0" w:type="auto"/>
          </w:tcPr>
          <w:p w:rsidR="002D4877" w:rsidRPr="001E664F" w:rsidRDefault="001E664F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устойчивости и произвольности вни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мания, развитие слуховой памяти</w:t>
            </w:r>
            <w:r w:rsidR="00567AE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02" w:type="dxa"/>
          </w:tcPr>
          <w:p w:rsidR="002D4877" w:rsidRPr="001E664F" w:rsidRDefault="002C665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4877" w:rsidRDefault="001E664F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«Карлики – великаны».</w:t>
            </w:r>
          </w:p>
          <w:p w:rsidR="00C63B83" w:rsidRPr="001E664F" w:rsidRDefault="00C63B83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Выполнение анализа образца по заданному плану </w:t>
            </w:r>
            <w:r w:rsidR="005D026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действий и следование образцу в </w:t>
            </w: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заданиях на зрительно-моторную координацию.</w:t>
            </w:r>
          </w:p>
        </w:tc>
        <w:tc>
          <w:tcPr>
            <w:tcW w:w="0" w:type="auto"/>
          </w:tcPr>
          <w:p w:rsidR="002D4877" w:rsidRPr="001E664F" w:rsidRDefault="002D487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49"/>
        </w:trPr>
        <w:tc>
          <w:tcPr>
            <w:tcW w:w="0" w:type="auto"/>
          </w:tcPr>
          <w:p w:rsidR="002D4877" w:rsidRPr="001E664F" w:rsidRDefault="002C6657" w:rsidP="001E664F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D4877" w:rsidRPr="001E664F" w:rsidRDefault="001E664F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внимания и мышления</w:t>
            </w:r>
            <w:r w:rsidR="00567AE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02" w:type="dxa"/>
          </w:tcPr>
          <w:p w:rsidR="002D4877" w:rsidRPr="001E664F" w:rsidRDefault="00AF4335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4877" w:rsidRPr="001E664F" w:rsidRDefault="001E664F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Рефлексия собственных личных качеств. Говорящая надпись.</w:t>
            </w:r>
          </w:p>
        </w:tc>
        <w:tc>
          <w:tcPr>
            <w:tcW w:w="0" w:type="auto"/>
          </w:tcPr>
          <w:p w:rsidR="002D4877" w:rsidRPr="001E664F" w:rsidRDefault="002D487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49"/>
        </w:trPr>
        <w:tc>
          <w:tcPr>
            <w:tcW w:w="0" w:type="auto"/>
          </w:tcPr>
          <w:p w:rsidR="002D4877" w:rsidRPr="001E664F" w:rsidRDefault="002C6657" w:rsidP="001E664F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6,7.</w:t>
            </w:r>
          </w:p>
        </w:tc>
        <w:tc>
          <w:tcPr>
            <w:tcW w:w="0" w:type="auto"/>
          </w:tcPr>
          <w:p w:rsidR="002D4877" w:rsidRPr="001E664F" w:rsidRDefault="001E664F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 Р</w:t>
            </w: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азвитие зрительной памяти, развитие мелкой моторики рук.</w:t>
            </w:r>
          </w:p>
        </w:tc>
        <w:tc>
          <w:tcPr>
            <w:tcW w:w="802" w:type="dxa"/>
          </w:tcPr>
          <w:p w:rsidR="002D4877" w:rsidRPr="001E664F" w:rsidRDefault="002C665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4877" w:rsidRDefault="001E664F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«Все наоборот»</w:t>
            </w:r>
            <w:r w:rsidR="00567AE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C63B83" w:rsidRPr="001E664F" w:rsidRDefault="002C6657" w:rsidP="00C63B83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Упражнения для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мелкой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D4877" w:rsidRPr="001E664F" w:rsidRDefault="002D487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49"/>
        </w:trPr>
        <w:tc>
          <w:tcPr>
            <w:tcW w:w="0" w:type="auto"/>
          </w:tcPr>
          <w:p w:rsidR="002D4877" w:rsidRPr="001E664F" w:rsidRDefault="002C6657" w:rsidP="001E664F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8,9</w:t>
            </w:r>
            <w:r w:rsidR="00567AE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D4877" w:rsidRPr="001E664F" w:rsidRDefault="00567AE1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вербально-логического мышления</w:t>
            </w:r>
          </w:p>
        </w:tc>
        <w:tc>
          <w:tcPr>
            <w:tcW w:w="802" w:type="dxa"/>
          </w:tcPr>
          <w:p w:rsidR="002D4877" w:rsidRPr="001E664F" w:rsidRDefault="002C665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4877" w:rsidRPr="001E664F" w:rsidRDefault="00567AE1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«Вставь по аналогии», «</w:t>
            </w:r>
            <w:r w:rsidR="00AF4335">
              <w:rPr>
                <w:rFonts w:ascii="Times New Roman" w:hAnsi="Times New Roman"/>
                <w:bCs/>
                <w:iCs/>
                <w:sz w:val="24"/>
                <w:szCs w:val="24"/>
              </w:rPr>
              <w:t>Какой фигуры не хвата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ет»</w:t>
            </w:r>
          </w:p>
        </w:tc>
        <w:tc>
          <w:tcPr>
            <w:tcW w:w="0" w:type="auto"/>
          </w:tcPr>
          <w:p w:rsidR="002D4877" w:rsidRPr="001E664F" w:rsidRDefault="002D487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49"/>
        </w:trPr>
        <w:tc>
          <w:tcPr>
            <w:tcW w:w="0" w:type="auto"/>
          </w:tcPr>
          <w:p w:rsidR="002D4877" w:rsidRPr="001E664F" w:rsidRDefault="005126C8" w:rsidP="001E664F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  <w:r w:rsidR="00567AE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D4877" w:rsidRPr="001E664F" w:rsidRDefault="00567AE1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концентрации и изобразительности внимания</w:t>
            </w:r>
          </w:p>
        </w:tc>
        <w:tc>
          <w:tcPr>
            <w:tcW w:w="802" w:type="dxa"/>
          </w:tcPr>
          <w:p w:rsidR="002D4877" w:rsidRPr="001E664F" w:rsidRDefault="00AF4335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4877" w:rsidRPr="001E664F" w:rsidRDefault="00567AE1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«Нарисуй так же», «Продолжи ряд»</w:t>
            </w:r>
          </w:p>
        </w:tc>
        <w:tc>
          <w:tcPr>
            <w:tcW w:w="0" w:type="auto"/>
          </w:tcPr>
          <w:p w:rsidR="002D4877" w:rsidRPr="001E664F" w:rsidRDefault="002D4877" w:rsidP="001E664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F4335" w:rsidTr="00AF4335">
        <w:trPr>
          <w:trHeight w:val="49"/>
        </w:trPr>
        <w:tc>
          <w:tcPr>
            <w:tcW w:w="9868" w:type="dxa"/>
            <w:gridSpan w:val="5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2. «</w:t>
            </w:r>
            <w:r w:rsidRPr="00AF43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саморегуляции поведения, эмоциональных и функциональных состояний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» </w:t>
            </w:r>
            <w:r w:rsidR="002C66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(10 </w:t>
            </w:r>
            <w:r w:rsidR="005D026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часов)</w:t>
            </w:r>
          </w:p>
        </w:tc>
      </w:tr>
      <w:tr w:rsidR="009F7ED8" w:rsidTr="0018797C">
        <w:trPr>
          <w:trHeight w:val="25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11,12</w:t>
            </w:r>
            <w:r w:rsidR="00AF433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C63B83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 мимики, жестов, позы, интонации.</w:t>
            </w:r>
          </w:p>
        </w:tc>
        <w:tc>
          <w:tcPr>
            <w:tcW w:w="802" w:type="dxa"/>
          </w:tcPr>
          <w:p w:rsidR="00AF4335" w:rsidRPr="00AF4335" w:rsidRDefault="002C6657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F5135" w:rsidRDefault="009F51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Понятия: мимика, жесты, позы, интонация</w:t>
            </w:r>
          </w:p>
          <w:p w:rsidR="00AF4335" w:rsidRPr="00AF4335" w:rsidRDefault="00C63B83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Понимание и словесное обозначение своего эмоционального состояния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13</w:t>
            </w:r>
            <w:r w:rsid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C63B83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Базовые навыки релаксации</w:t>
            </w:r>
          </w:p>
        </w:tc>
        <w:tc>
          <w:tcPr>
            <w:tcW w:w="802" w:type="dxa"/>
          </w:tcPr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Знакомство с </w:t>
            </w:r>
            <w:r w:rsidR="00C63B83"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базовыми навыками релаксации</w:t>
            </w:r>
            <w:r w:rsid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, как способом регуляции эмоций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14,15</w:t>
            </w:r>
            <w:r w:rsid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C63B83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Моделирование социально приемлемого </w:t>
            </w:r>
            <w:r w:rsidR="005D026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поведения в </w:t>
            </w: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коммуникативных ситуациях</w:t>
            </w:r>
          </w:p>
        </w:tc>
        <w:tc>
          <w:tcPr>
            <w:tcW w:w="802" w:type="dxa"/>
          </w:tcPr>
          <w:p w:rsidR="00AF4335" w:rsidRPr="00AF4335" w:rsidRDefault="002C6657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F5135" w:rsidRDefault="00A43A7D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</w:t>
            </w:r>
            <w:r w:rsidR="009F51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нормы поведения</w:t>
            </w:r>
          </w:p>
          <w:p w:rsidR="00AF4335" w:rsidRPr="00AF4335" w:rsidRDefault="005D026D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Учимся контролировать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свое поведение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 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напряженной коммуникативной ситуации, соблюдать нормы и правила общественного поведения.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026D" w:rsidTr="0018797C">
        <w:trPr>
          <w:trHeight w:val="22"/>
        </w:trPr>
        <w:tc>
          <w:tcPr>
            <w:tcW w:w="9868" w:type="dxa"/>
            <w:gridSpan w:val="5"/>
          </w:tcPr>
          <w:p w:rsidR="005D026D" w:rsidRPr="005D026D" w:rsidRDefault="005D026D" w:rsidP="005D026D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3. «</w:t>
            </w:r>
            <w:r w:rsidRPr="005D026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личностного самоопределения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5126C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(13</w:t>
            </w:r>
            <w:r w:rsidR="00200A5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</w:t>
            </w:r>
            <w:r w:rsid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Знакомство с базовыми навыками 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самопрезентации.</w:t>
            </w:r>
          </w:p>
        </w:tc>
        <w:tc>
          <w:tcPr>
            <w:tcW w:w="802" w:type="dxa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43A7D" w:rsidRDefault="00A43A7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Понятие: навыки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самопрезентации</w:t>
            </w:r>
            <w:proofErr w:type="spellEnd"/>
          </w:p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Рассказа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ть о своих интересах, увлечениях, личностных качествах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17,18</w:t>
            </w:r>
            <w:r w:rsid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социальные роли, их разнообразие в жизни человека.</w:t>
            </w:r>
          </w:p>
        </w:tc>
        <w:tc>
          <w:tcPr>
            <w:tcW w:w="802" w:type="dxa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43A7D" w:rsidRDefault="00A43A7D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Понятие: социальные роли</w:t>
            </w:r>
          </w:p>
          <w:p w:rsidR="00AF4335" w:rsidRPr="00AF4335" w:rsidRDefault="005D026D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редставление об основных социальных ролях, их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разнообразии, 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в жизни человека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19,20</w:t>
            </w:r>
            <w:r w:rsid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Личная ответственность и обязанности по отношению к семье и обществу.</w:t>
            </w:r>
          </w:p>
        </w:tc>
        <w:tc>
          <w:tcPr>
            <w:tcW w:w="802" w:type="dxa"/>
          </w:tcPr>
          <w:p w:rsidR="00AF4335" w:rsidRPr="00AF4335" w:rsidRDefault="002C6657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Осознание своей социальной роли</w:t>
            </w:r>
          </w:p>
          <w:p w:rsidR="002C6657" w:rsidRPr="00AF4335" w:rsidRDefault="002C6657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Ролевые игры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</w:t>
            </w:r>
            <w:r w:rsid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5D026D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навыков самооценивания</w:t>
            </w:r>
          </w:p>
        </w:tc>
        <w:tc>
          <w:tcPr>
            <w:tcW w:w="802" w:type="dxa"/>
          </w:tcPr>
          <w:p w:rsidR="00AF4335" w:rsidRP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F4335" w:rsidRPr="00AF4335" w:rsidRDefault="005D026D" w:rsidP="005D026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Выделяем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свои положительные качества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сильных сторон</w:t>
            </w: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0A5F" w:rsidTr="0018797C">
        <w:trPr>
          <w:trHeight w:val="22"/>
        </w:trPr>
        <w:tc>
          <w:tcPr>
            <w:tcW w:w="9868" w:type="dxa"/>
            <w:gridSpan w:val="5"/>
          </w:tcPr>
          <w:p w:rsidR="00200A5F" w:rsidRPr="00200A5F" w:rsidRDefault="00200A5F" w:rsidP="00DA6908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4. «</w:t>
            </w:r>
            <w:r w:rsidR="00DA69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коммуникативных навыков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2C66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(14 </w:t>
            </w:r>
            <w:r w:rsidR="009F7ED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часов)</w:t>
            </w: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22,23</w:t>
            </w:r>
            <w:r w:rsidR="00200A5F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0A5F" w:rsidRPr="00200A5F" w:rsidRDefault="00200A5F" w:rsidP="00200A5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00A5F">
              <w:rPr>
                <w:rFonts w:ascii="Times New Roman" w:hAnsi="Times New Roman"/>
                <w:bCs/>
                <w:iCs/>
                <w:sz w:val="24"/>
                <w:szCs w:val="24"/>
              </w:rPr>
              <w:t>Знакомство с базовыми средствами вербального и невербального</w:t>
            </w:r>
          </w:p>
          <w:p w:rsidR="00AF4335" w:rsidRPr="00AF4335" w:rsidRDefault="00200A5F" w:rsidP="00200A5F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00A5F">
              <w:rPr>
                <w:rFonts w:ascii="Times New Roman" w:hAnsi="Times New Roman"/>
                <w:bCs/>
                <w:iCs/>
                <w:sz w:val="24"/>
                <w:szCs w:val="24"/>
              </w:rPr>
              <w:t>общения.</w:t>
            </w:r>
          </w:p>
        </w:tc>
        <w:tc>
          <w:tcPr>
            <w:tcW w:w="802" w:type="dxa"/>
          </w:tcPr>
          <w:p w:rsidR="00AF4335" w:rsidRPr="00AF4335" w:rsidRDefault="002C6657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43A7D" w:rsidRDefault="00A43A7D" w:rsidP="006B3994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Понятия: вербальное и невербальное общение</w:t>
            </w:r>
          </w:p>
          <w:p w:rsidR="00AF4335" w:rsidRDefault="00200A5F" w:rsidP="006B3994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«Говорящее тело»</w:t>
            </w:r>
            <w:r w:rsidR="009F7ED8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2C6657" w:rsidRPr="00AF4335" w:rsidRDefault="002C6657" w:rsidP="006B3994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0" w:type="auto"/>
          </w:tcPr>
          <w:p w:rsidR="00AF4335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</w:t>
            </w:r>
            <w:r w:rsidR="00200A5F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F4335" w:rsidRP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Позитивная лексика, комплименты, правила </w:t>
            </w:r>
            <w:r w:rsidRPr="00200A5F">
              <w:rPr>
                <w:rFonts w:ascii="Times New Roman" w:hAnsi="Times New Roman"/>
                <w:bCs/>
                <w:iCs/>
                <w:sz w:val="24"/>
                <w:szCs w:val="24"/>
              </w:rPr>
              <w:t>этики общения.</w:t>
            </w:r>
          </w:p>
        </w:tc>
        <w:tc>
          <w:tcPr>
            <w:tcW w:w="802" w:type="dxa"/>
          </w:tcPr>
          <w:p w:rsidR="00AF4335" w:rsidRPr="00AF4335" w:rsidRDefault="006B3994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0A5F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правил этики общения.</w:t>
            </w:r>
          </w:p>
          <w:p w:rsid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Игра «Давай говорить друг другу комплименты»</w:t>
            </w:r>
            <w:r w:rsidR="009F7ED8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200A5F" w:rsidRP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AF4335" w:rsidRPr="00AF4335" w:rsidRDefault="00AF4335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0A5F" w:rsidTr="0018797C">
        <w:trPr>
          <w:trHeight w:val="22"/>
        </w:trPr>
        <w:tc>
          <w:tcPr>
            <w:tcW w:w="0" w:type="auto"/>
          </w:tcPr>
          <w:p w:rsidR="00200A5F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25,26</w:t>
            </w:r>
            <w:r w:rsidR="00200A5F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0A5F" w:rsidRPr="00AF4335" w:rsidRDefault="006B3994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3994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Психологические помехи в общении</w:t>
            </w:r>
          </w:p>
        </w:tc>
        <w:tc>
          <w:tcPr>
            <w:tcW w:w="802" w:type="dxa"/>
          </w:tcPr>
          <w:p w:rsidR="00200A5F" w:rsidRPr="00AF4335" w:rsidRDefault="002C6657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0A5F" w:rsidRDefault="006B3994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«Общение в темноте», «Два автобуса»</w:t>
            </w:r>
          </w:p>
          <w:p w:rsidR="006B3994" w:rsidRPr="00AF4335" w:rsidRDefault="006B3994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200A5F" w:rsidRP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0A5F" w:rsidTr="0018797C">
        <w:trPr>
          <w:trHeight w:val="22"/>
        </w:trPr>
        <w:tc>
          <w:tcPr>
            <w:tcW w:w="0" w:type="auto"/>
          </w:tcPr>
          <w:p w:rsidR="00200A5F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</w:t>
            </w:r>
            <w:r w:rsidR="006B3994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0A5F" w:rsidRPr="00AF4335" w:rsidRDefault="006B3994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3994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личности</w:t>
            </w:r>
          </w:p>
        </w:tc>
        <w:tc>
          <w:tcPr>
            <w:tcW w:w="802" w:type="dxa"/>
          </w:tcPr>
          <w:p w:rsidR="00200A5F" w:rsidRPr="00AF4335" w:rsidRDefault="006B3994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0A5F" w:rsidRPr="00AF4335" w:rsidRDefault="006B3994" w:rsidP="006B3994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«Маски», «Кто на что похож»</w:t>
            </w:r>
            <w:r w:rsidR="009F7ED8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0A5F" w:rsidRP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0A5F" w:rsidTr="0018797C">
        <w:trPr>
          <w:trHeight w:val="22"/>
        </w:trPr>
        <w:tc>
          <w:tcPr>
            <w:tcW w:w="0" w:type="auto"/>
          </w:tcPr>
          <w:p w:rsidR="00200A5F" w:rsidRPr="00AF4335" w:rsidRDefault="005126C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</w:t>
            </w:r>
            <w:r w:rsidR="006B3994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B3994" w:rsidRPr="006B3994" w:rsidRDefault="009F7ED8" w:rsidP="006B3994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Способы передачи информации </w:t>
            </w:r>
            <w:proofErr w:type="gramStart"/>
            <w:r w:rsidR="006B3994" w:rsidRPr="006B3994">
              <w:rPr>
                <w:rFonts w:ascii="Times New Roman" w:hAnsi="Times New Roman"/>
                <w:bCs/>
                <w:iCs/>
                <w:sz w:val="24"/>
                <w:szCs w:val="24"/>
              </w:rPr>
              <w:t>между</w:t>
            </w:r>
            <w:proofErr w:type="gramEnd"/>
          </w:p>
          <w:p w:rsidR="00200A5F" w:rsidRPr="00AF4335" w:rsidRDefault="006B3994" w:rsidP="006B3994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3994">
              <w:rPr>
                <w:rFonts w:ascii="Times New Roman" w:hAnsi="Times New Roman"/>
                <w:bCs/>
                <w:iCs/>
                <w:sz w:val="24"/>
                <w:szCs w:val="24"/>
              </w:rPr>
              <w:t>собеседниками</w:t>
            </w:r>
          </w:p>
        </w:tc>
        <w:tc>
          <w:tcPr>
            <w:tcW w:w="802" w:type="dxa"/>
          </w:tcPr>
          <w:p w:rsidR="00200A5F" w:rsidRPr="00AF4335" w:rsidRDefault="009F7ED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0A5F" w:rsidRPr="00AF4335" w:rsidRDefault="009F7ED8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Игра «Угадай животное», упражнение «Молекулы».</w:t>
            </w:r>
          </w:p>
        </w:tc>
        <w:tc>
          <w:tcPr>
            <w:tcW w:w="0" w:type="auto"/>
          </w:tcPr>
          <w:p w:rsidR="00200A5F" w:rsidRPr="00AF4335" w:rsidRDefault="00200A5F" w:rsidP="00AF4335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F7ED8" w:rsidTr="0018797C">
        <w:trPr>
          <w:trHeight w:val="22"/>
        </w:trPr>
        <w:tc>
          <w:tcPr>
            <w:tcW w:w="9868" w:type="dxa"/>
            <w:gridSpan w:val="5"/>
          </w:tcPr>
          <w:p w:rsidR="009F7ED8" w:rsidRPr="009F7ED8" w:rsidRDefault="0018797C" w:rsidP="009F7ED8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5</w:t>
            </w:r>
            <w:r w:rsidR="009F7ED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«</w:t>
            </w:r>
            <w:r w:rsidR="009F7ED8" w:rsidRPr="009F7ED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навыков сотрудничества</w:t>
            </w:r>
            <w:r w:rsidR="009F7ED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2C66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(12</w:t>
            </w:r>
            <w:r w:rsidR="007E30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18797C" w:rsidTr="0018797C">
        <w:trPr>
          <w:trHeight w:val="22"/>
        </w:trPr>
        <w:tc>
          <w:tcPr>
            <w:tcW w:w="1000" w:type="dxa"/>
          </w:tcPr>
          <w:p w:rsidR="0018797C" w:rsidRPr="0018797C" w:rsidRDefault="005126C8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29,30</w:t>
            </w:r>
            <w:r w:rsidR="00394E5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</w:tcPr>
          <w:p w:rsidR="0018797C" w:rsidRPr="0018797C" w:rsidRDefault="00394E57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94E5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Отработка навыков поддержания учебного </w:t>
            </w:r>
            <w:r w:rsidRPr="00394E5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сотрудничества и совместной деятельности</w:t>
            </w:r>
          </w:p>
        </w:tc>
        <w:tc>
          <w:tcPr>
            <w:tcW w:w="802" w:type="dxa"/>
          </w:tcPr>
          <w:p w:rsidR="0018797C" w:rsidRPr="0018797C" w:rsidRDefault="002C6657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4504" w:type="dxa"/>
          </w:tcPr>
          <w:p w:rsidR="0018797C" w:rsidRPr="0018797C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Игра «Зеркало», «Волны».</w:t>
            </w:r>
          </w:p>
        </w:tc>
        <w:tc>
          <w:tcPr>
            <w:tcW w:w="1401" w:type="dxa"/>
          </w:tcPr>
          <w:p w:rsidR="0018797C" w:rsidRPr="0018797C" w:rsidRDefault="0018797C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8797C" w:rsidTr="0018797C">
        <w:trPr>
          <w:trHeight w:val="22"/>
        </w:trPr>
        <w:tc>
          <w:tcPr>
            <w:tcW w:w="1000" w:type="dxa"/>
          </w:tcPr>
          <w:p w:rsidR="0018797C" w:rsidRPr="0018797C" w:rsidRDefault="005126C8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31</w:t>
            </w:r>
            <w:r w:rsid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</w:tcPr>
          <w:p w:rsidR="0018797C" w:rsidRPr="0018797C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Правила </w:t>
            </w:r>
            <w:r w:rsidRP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совместной работы в группе</w:t>
            </w:r>
          </w:p>
        </w:tc>
        <w:tc>
          <w:tcPr>
            <w:tcW w:w="802" w:type="dxa"/>
          </w:tcPr>
          <w:p w:rsidR="0018797C" w:rsidRPr="0018797C" w:rsidRDefault="007E3042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7564A" w:rsidRPr="00A7564A" w:rsidRDefault="00A7564A" w:rsidP="00A7564A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в процессе сотрудничества правила совместной работы.</w:t>
            </w:r>
          </w:p>
          <w:p w:rsidR="0018797C" w:rsidRPr="00A7564A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Дидактическая игра:  «Зайка».</w:t>
            </w:r>
          </w:p>
        </w:tc>
        <w:tc>
          <w:tcPr>
            <w:tcW w:w="1401" w:type="dxa"/>
          </w:tcPr>
          <w:p w:rsidR="0018797C" w:rsidRPr="0018797C" w:rsidRDefault="0018797C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8797C" w:rsidTr="0018797C">
        <w:trPr>
          <w:trHeight w:val="22"/>
        </w:trPr>
        <w:tc>
          <w:tcPr>
            <w:tcW w:w="1000" w:type="dxa"/>
          </w:tcPr>
          <w:p w:rsidR="0018797C" w:rsidRPr="0018797C" w:rsidRDefault="005126C8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32,33</w:t>
            </w:r>
            <w:r w:rsid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</w:tcPr>
          <w:p w:rsidR="0018797C" w:rsidRPr="0018797C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Коллективное обсуждение работы в моделируемых ситуациях</w:t>
            </w:r>
          </w:p>
        </w:tc>
        <w:tc>
          <w:tcPr>
            <w:tcW w:w="802" w:type="dxa"/>
          </w:tcPr>
          <w:p w:rsidR="0018797C" w:rsidRPr="0018797C" w:rsidRDefault="002C6657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A7564A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Коллективное обсуждение</w:t>
            </w:r>
          </w:p>
          <w:p w:rsidR="0018797C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 Картинки настроения»,</w:t>
            </w:r>
          </w:p>
          <w:p w:rsidR="00A7564A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«Бумажный самолетик»</w:t>
            </w:r>
          </w:p>
          <w:p w:rsidR="00A7564A" w:rsidRPr="0018797C" w:rsidRDefault="00A7564A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1" w:type="dxa"/>
          </w:tcPr>
          <w:p w:rsidR="0018797C" w:rsidRPr="0018797C" w:rsidRDefault="0018797C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8797C" w:rsidTr="0018797C">
        <w:trPr>
          <w:trHeight w:val="22"/>
        </w:trPr>
        <w:tc>
          <w:tcPr>
            <w:tcW w:w="1000" w:type="dxa"/>
          </w:tcPr>
          <w:p w:rsidR="0018797C" w:rsidRPr="0018797C" w:rsidRDefault="005126C8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34</w:t>
            </w:r>
            <w:r w:rsid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</w:tcPr>
          <w:p w:rsidR="0018797C" w:rsidRPr="0018797C" w:rsidRDefault="002C6657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Итоговая диагностика</w:t>
            </w:r>
          </w:p>
        </w:tc>
        <w:tc>
          <w:tcPr>
            <w:tcW w:w="802" w:type="dxa"/>
          </w:tcPr>
          <w:p w:rsidR="0018797C" w:rsidRPr="0018797C" w:rsidRDefault="002C6657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18797C" w:rsidRPr="0018797C" w:rsidRDefault="002C6657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C6657">
              <w:rPr>
                <w:rFonts w:ascii="Times New Roman" w:hAnsi="Times New Roman"/>
                <w:bCs/>
                <w:iCs/>
                <w:sz w:val="24"/>
                <w:szCs w:val="24"/>
              </w:rPr>
              <w:t>Тесты интеллекта, определение интеллектуального и личностного развития.</w:t>
            </w:r>
          </w:p>
        </w:tc>
        <w:tc>
          <w:tcPr>
            <w:tcW w:w="1401" w:type="dxa"/>
          </w:tcPr>
          <w:p w:rsidR="0018797C" w:rsidRPr="0018797C" w:rsidRDefault="0018797C" w:rsidP="0018797C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72588" w:rsidTr="002865E0">
        <w:trPr>
          <w:trHeight w:val="22"/>
        </w:trPr>
        <w:tc>
          <w:tcPr>
            <w:tcW w:w="9868" w:type="dxa"/>
            <w:gridSpan w:val="5"/>
          </w:tcPr>
          <w:p w:rsidR="00C72588" w:rsidRPr="00C72588" w:rsidRDefault="00C72588" w:rsidP="00C72588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Итог: 68 часов.</w:t>
            </w:r>
          </w:p>
        </w:tc>
      </w:tr>
    </w:tbl>
    <w:p w:rsidR="00A17C6B" w:rsidRDefault="00A17C6B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2588" w:rsidRPr="009858D3" w:rsidRDefault="00C72588" w:rsidP="00C72588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pacing w:val="-2"/>
          <w:sz w:val="28"/>
        </w:rPr>
        <w:t xml:space="preserve">6 </w:t>
      </w:r>
      <w:r w:rsidRPr="00661C94">
        <w:rPr>
          <w:rFonts w:ascii="Times New Roman" w:eastAsia="Times New Roman" w:hAnsi="Times New Roman"/>
          <w:b/>
          <w:spacing w:val="-2"/>
          <w:sz w:val="28"/>
        </w:rPr>
        <w:t>класс</w:t>
      </w:r>
    </w:p>
    <w:p w:rsidR="001E664F" w:rsidRDefault="001E664F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868" w:type="dxa"/>
        <w:tblLayout w:type="fixed"/>
        <w:tblLook w:val="04A0" w:firstRow="1" w:lastRow="0" w:firstColumn="1" w:lastColumn="0" w:noHBand="0" w:noVBand="1"/>
      </w:tblPr>
      <w:tblGrid>
        <w:gridCol w:w="1000"/>
        <w:gridCol w:w="242"/>
        <w:gridCol w:w="1919"/>
        <w:gridCol w:w="802"/>
        <w:gridCol w:w="4504"/>
        <w:gridCol w:w="1401"/>
      </w:tblGrid>
      <w:tr w:rsidR="00A43A7D" w:rsidTr="003922C8">
        <w:trPr>
          <w:trHeight w:val="304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№ занятия</w:t>
            </w:r>
          </w:p>
        </w:tc>
        <w:tc>
          <w:tcPr>
            <w:tcW w:w="2161" w:type="dxa"/>
            <w:gridSpan w:val="2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Темы занятия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4504" w:type="dxa"/>
          </w:tcPr>
          <w:p w:rsidR="00A43A7D" w:rsidRPr="00AF4335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занятий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A43A7D" w:rsidTr="003922C8">
        <w:trPr>
          <w:trHeight w:val="304"/>
        </w:trPr>
        <w:tc>
          <w:tcPr>
            <w:tcW w:w="9868" w:type="dxa"/>
            <w:gridSpan w:val="6"/>
          </w:tcPr>
          <w:p w:rsidR="00A43A7D" w:rsidRPr="008D3E91" w:rsidRDefault="00A43A7D" w:rsidP="002865E0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Вводное занятие. Диагностика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(4 часа)</w:t>
            </w:r>
          </w:p>
        </w:tc>
      </w:tr>
      <w:tr w:rsidR="00A43A7D" w:rsidTr="003922C8">
        <w:trPr>
          <w:trHeight w:val="145"/>
        </w:trPr>
        <w:tc>
          <w:tcPr>
            <w:tcW w:w="1000" w:type="dxa"/>
          </w:tcPr>
          <w:p w:rsidR="00A43A7D" w:rsidRPr="001E664F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  <w:gridSpan w:val="2"/>
          </w:tcPr>
          <w:p w:rsidR="00A43A7D" w:rsidRPr="0064230C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Вводное занятие</w:t>
            </w:r>
          </w:p>
        </w:tc>
        <w:tc>
          <w:tcPr>
            <w:tcW w:w="802" w:type="dxa"/>
          </w:tcPr>
          <w:p w:rsidR="00A43A7D" w:rsidRPr="001E664F" w:rsidRDefault="00A43A7D" w:rsidP="002865E0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4504" w:type="dxa"/>
          </w:tcPr>
          <w:p w:rsidR="00A43A7D" w:rsidRPr="0064230C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Создание атмосферы эмоционального комфорта</w:t>
            </w:r>
          </w:p>
        </w:tc>
        <w:tc>
          <w:tcPr>
            <w:tcW w:w="1401" w:type="dxa"/>
          </w:tcPr>
          <w:p w:rsidR="00A43A7D" w:rsidRPr="009858D3" w:rsidRDefault="00A43A7D" w:rsidP="002865E0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145"/>
        </w:trPr>
        <w:tc>
          <w:tcPr>
            <w:tcW w:w="1000" w:type="dxa"/>
          </w:tcPr>
          <w:p w:rsidR="00A43A7D" w:rsidRPr="0064230C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161" w:type="dxa"/>
            <w:gridSpan w:val="2"/>
          </w:tcPr>
          <w:p w:rsidR="00A43A7D" w:rsidRPr="0064230C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Входная диагностика</w:t>
            </w:r>
          </w:p>
        </w:tc>
        <w:tc>
          <w:tcPr>
            <w:tcW w:w="802" w:type="dxa"/>
          </w:tcPr>
          <w:p w:rsidR="00A43A7D" w:rsidRPr="001E664F" w:rsidRDefault="00A43A7D" w:rsidP="002865E0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4504" w:type="dxa"/>
          </w:tcPr>
          <w:p w:rsidR="00A43A7D" w:rsidRPr="0064230C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развития.</w:t>
            </w:r>
          </w:p>
        </w:tc>
        <w:tc>
          <w:tcPr>
            <w:tcW w:w="1401" w:type="dxa"/>
          </w:tcPr>
          <w:p w:rsidR="00A43A7D" w:rsidRPr="009858D3" w:rsidRDefault="00A43A7D" w:rsidP="002865E0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145"/>
        </w:trPr>
        <w:tc>
          <w:tcPr>
            <w:tcW w:w="9868" w:type="dxa"/>
            <w:gridSpan w:val="6"/>
          </w:tcPr>
          <w:p w:rsidR="00A43A7D" w:rsidRPr="002D4877" w:rsidRDefault="00A43A7D" w:rsidP="002865E0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1. «</w:t>
            </w:r>
            <w:r w:rsidRPr="002D487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регуляции познавательных процессов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 (16 часов)</w:t>
            </w:r>
          </w:p>
          <w:p w:rsidR="00A43A7D" w:rsidRPr="009858D3" w:rsidRDefault="00A43A7D" w:rsidP="002865E0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49"/>
        </w:trPr>
        <w:tc>
          <w:tcPr>
            <w:tcW w:w="1242" w:type="dxa"/>
            <w:gridSpan w:val="2"/>
          </w:tcPr>
          <w:p w:rsidR="00A43A7D" w:rsidRPr="001E664F" w:rsidRDefault="002865E0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A43A7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919" w:type="dxa"/>
          </w:tcPr>
          <w:p w:rsidR="00A43A7D" w:rsidRPr="001E664F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65E0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переключения внимания, логических операций анализа и синтеза</w:t>
            </w:r>
          </w:p>
        </w:tc>
        <w:tc>
          <w:tcPr>
            <w:tcW w:w="802" w:type="dxa"/>
          </w:tcPr>
          <w:p w:rsidR="00A43A7D" w:rsidRPr="001E664F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1E664F" w:rsidRDefault="002865E0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65E0">
              <w:rPr>
                <w:rFonts w:ascii="Times New Roman" w:hAnsi="Times New Roman"/>
                <w:bCs/>
                <w:iCs/>
                <w:sz w:val="24"/>
                <w:szCs w:val="24"/>
              </w:rPr>
              <w:t>«Называйте и считайте», «Три слова», «Составьте слова».</w:t>
            </w:r>
          </w:p>
        </w:tc>
        <w:tc>
          <w:tcPr>
            <w:tcW w:w="1401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865E0" w:rsidTr="003922C8">
        <w:trPr>
          <w:trHeight w:val="49"/>
        </w:trPr>
        <w:tc>
          <w:tcPr>
            <w:tcW w:w="1242" w:type="dxa"/>
            <w:gridSpan w:val="2"/>
          </w:tcPr>
          <w:p w:rsidR="002865E0" w:rsidRDefault="002865E0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1919" w:type="dxa"/>
          </w:tcPr>
          <w:p w:rsidR="002865E0" w:rsidRPr="002865E0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65E0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пространственных представлений, гибкости мышления.</w:t>
            </w:r>
          </w:p>
        </w:tc>
        <w:tc>
          <w:tcPr>
            <w:tcW w:w="802" w:type="dxa"/>
          </w:tcPr>
          <w:p w:rsidR="002865E0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865E0" w:rsidRPr="002865E0" w:rsidRDefault="002865E0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65E0">
              <w:rPr>
                <w:rFonts w:ascii="Times New Roman" w:hAnsi="Times New Roman"/>
                <w:bCs/>
                <w:iCs/>
                <w:sz w:val="24"/>
                <w:szCs w:val="24"/>
              </w:rPr>
              <w:t>«Представьте куб», «Замените цифры символами», «Отгадайте слова».</w:t>
            </w:r>
          </w:p>
        </w:tc>
        <w:tc>
          <w:tcPr>
            <w:tcW w:w="1401" w:type="dxa"/>
          </w:tcPr>
          <w:p w:rsidR="002865E0" w:rsidRPr="001E664F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49"/>
        </w:trPr>
        <w:tc>
          <w:tcPr>
            <w:tcW w:w="1242" w:type="dxa"/>
            <w:gridSpan w:val="2"/>
          </w:tcPr>
          <w:p w:rsidR="00A43A7D" w:rsidRPr="001E664F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1919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внимания и мышления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02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Рефлексия собственных личных качеств. Говорящая надпись.</w:t>
            </w:r>
          </w:p>
        </w:tc>
        <w:tc>
          <w:tcPr>
            <w:tcW w:w="1401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49"/>
        </w:trPr>
        <w:tc>
          <w:tcPr>
            <w:tcW w:w="1242" w:type="dxa"/>
            <w:gridSpan w:val="2"/>
          </w:tcPr>
          <w:p w:rsidR="00A43A7D" w:rsidRPr="001E664F" w:rsidRDefault="002865E0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="00A43A7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919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 Р</w:t>
            </w: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азвитие зрительной памяти, развитие мелкой </w:t>
            </w: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моторики рук.</w:t>
            </w:r>
          </w:p>
        </w:tc>
        <w:tc>
          <w:tcPr>
            <w:tcW w:w="802" w:type="dxa"/>
          </w:tcPr>
          <w:p w:rsidR="00A43A7D" w:rsidRPr="001E664F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4504" w:type="dxa"/>
          </w:tcPr>
          <w:p w:rsidR="00A43A7D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«Все наоборот»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A43A7D" w:rsidRPr="001E664F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Упражнения для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мелкой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865E0" w:rsidTr="003922C8">
        <w:trPr>
          <w:trHeight w:val="49"/>
        </w:trPr>
        <w:tc>
          <w:tcPr>
            <w:tcW w:w="1242" w:type="dxa"/>
            <w:gridSpan w:val="2"/>
          </w:tcPr>
          <w:p w:rsidR="002865E0" w:rsidRDefault="002865E0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1919" w:type="dxa"/>
          </w:tcPr>
          <w:p w:rsidR="002865E0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65E0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внутреннего плана действий, развитие мышления (абстрагирование, вербальный анализ).</w:t>
            </w:r>
          </w:p>
        </w:tc>
        <w:tc>
          <w:tcPr>
            <w:tcW w:w="802" w:type="dxa"/>
          </w:tcPr>
          <w:p w:rsidR="002865E0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865E0" w:rsidRPr="001E664F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65E0">
              <w:rPr>
                <w:rFonts w:ascii="Times New Roman" w:hAnsi="Times New Roman"/>
                <w:bCs/>
                <w:iCs/>
                <w:sz w:val="24"/>
                <w:szCs w:val="24"/>
              </w:rPr>
              <w:t>«Муха», «Говорим по-марсиански», «Объясните греческие слова».</w:t>
            </w:r>
          </w:p>
        </w:tc>
        <w:tc>
          <w:tcPr>
            <w:tcW w:w="1401" w:type="dxa"/>
          </w:tcPr>
          <w:p w:rsidR="002865E0" w:rsidRPr="001E664F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49"/>
        </w:trPr>
        <w:tc>
          <w:tcPr>
            <w:tcW w:w="1242" w:type="dxa"/>
            <w:gridSpan w:val="2"/>
          </w:tcPr>
          <w:p w:rsidR="00A43A7D" w:rsidRPr="001E664F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8,9.</w:t>
            </w:r>
          </w:p>
        </w:tc>
        <w:tc>
          <w:tcPr>
            <w:tcW w:w="1919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вербально-логического мышления</w:t>
            </w:r>
          </w:p>
        </w:tc>
        <w:tc>
          <w:tcPr>
            <w:tcW w:w="802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«Вставь по аналогии», «Какой фигуры не хватает»</w:t>
            </w:r>
          </w:p>
        </w:tc>
        <w:tc>
          <w:tcPr>
            <w:tcW w:w="1401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49"/>
        </w:trPr>
        <w:tc>
          <w:tcPr>
            <w:tcW w:w="1242" w:type="dxa"/>
            <w:gridSpan w:val="2"/>
          </w:tcPr>
          <w:p w:rsidR="00A43A7D" w:rsidRPr="001E664F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1919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концентрации и изобразительности внимания</w:t>
            </w:r>
          </w:p>
        </w:tc>
        <w:tc>
          <w:tcPr>
            <w:tcW w:w="802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«Нарисуй так же», «Продолжи ряд»</w:t>
            </w:r>
          </w:p>
        </w:tc>
        <w:tc>
          <w:tcPr>
            <w:tcW w:w="1401" w:type="dxa"/>
          </w:tcPr>
          <w:p w:rsidR="00A43A7D" w:rsidRPr="001E664F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49"/>
        </w:trPr>
        <w:tc>
          <w:tcPr>
            <w:tcW w:w="9868" w:type="dxa"/>
            <w:gridSpan w:val="6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2. «</w:t>
            </w:r>
            <w:r w:rsidRPr="00AF43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саморегуляции поведения, эмоциональных и функциональных состояний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 (10 часов)</w:t>
            </w:r>
          </w:p>
        </w:tc>
      </w:tr>
      <w:tr w:rsidR="002865E0" w:rsidTr="003922C8">
        <w:trPr>
          <w:trHeight w:val="25"/>
        </w:trPr>
        <w:tc>
          <w:tcPr>
            <w:tcW w:w="1000" w:type="dxa"/>
          </w:tcPr>
          <w:p w:rsidR="002865E0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2161" w:type="dxa"/>
            <w:gridSpan w:val="2"/>
          </w:tcPr>
          <w:p w:rsidR="002865E0" w:rsidRPr="00C63B83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Кто я, какой я.</w:t>
            </w:r>
          </w:p>
        </w:tc>
        <w:tc>
          <w:tcPr>
            <w:tcW w:w="802" w:type="dxa"/>
          </w:tcPr>
          <w:p w:rsidR="002865E0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865E0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Осознание своих качеств и повышение самооценки.</w:t>
            </w:r>
          </w:p>
        </w:tc>
        <w:tc>
          <w:tcPr>
            <w:tcW w:w="1401" w:type="dxa"/>
          </w:tcPr>
          <w:p w:rsidR="002865E0" w:rsidRPr="00AF4335" w:rsidRDefault="002865E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5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2161" w:type="dxa"/>
            <w:gridSpan w:val="2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 мимики, жестов, позы, интонации.</w:t>
            </w:r>
          </w:p>
        </w:tc>
        <w:tc>
          <w:tcPr>
            <w:tcW w:w="802" w:type="dxa"/>
          </w:tcPr>
          <w:p w:rsidR="00A43A7D" w:rsidRPr="00AF4335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Понятия: мимика, жесты, позы, интонация</w:t>
            </w:r>
          </w:p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3B83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Понимание и словесное обозначение своего эмоционального состояния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2161" w:type="dxa"/>
            <w:gridSpan w:val="2"/>
          </w:tcPr>
          <w:p w:rsidR="00A43A7D" w:rsidRPr="00AF4335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Чувства бывают разные. Имею ли я право сердиться и обижаться.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AF4335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Рефлексия эмоциональных состояний, развитие умения адекватного самовыражения, преодоление тревожности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14,15.</w:t>
            </w:r>
          </w:p>
        </w:tc>
        <w:tc>
          <w:tcPr>
            <w:tcW w:w="2161" w:type="dxa"/>
            <w:gridSpan w:val="2"/>
          </w:tcPr>
          <w:p w:rsidR="00A43A7D" w:rsidRPr="00AF4335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Навыки саморегуляции.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A43A7D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Понятие: нормы поведения</w:t>
            </w:r>
          </w:p>
          <w:p w:rsidR="00A43A7D" w:rsidRPr="00AF4335" w:rsidRDefault="00FA7A4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7A42">
              <w:rPr>
                <w:rFonts w:ascii="Times New Roman" w:hAnsi="Times New Roman"/>
                <w:bCs/>
                <w:iCs/>
                <w:sz w:val="24"/>
                <w:szCs w:val="24"/>
              </w:rPr>
              <w:t>Обучение приёмам поведения в стрессовой ситуации, основам саморегуляции. Элементы аутотренинга.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9868" w:type="dxa"/>
            <w:gridSpan w:val="6"/>
          </w:tcPr>
          <w:p w:rsidR="00A43A7D" w:rsidRPr="005D026D" w:rsidRDefault="00A43A7D" w:rsidP="002865E0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A69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</w:t>
            </w:r>
            <w:r w:rsidRPr="005D026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личностного самоопределения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 (13 часов)</w:t>
            </w: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2161" w:type="dxa"/>
            <w:gridSpan w:val="2"/>
          </w:tcPr>
          <w:p w:rsidR="00A43A7D" w:rsidRPr="00AF4335" w:rsidRDefault="00C05709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05709">
              <w:rPr>
                <w:rFonts w:ascii="Times New Roman" w:hAnsi="Times New Roman"/>
                <w:bCs/>
                <w:iCs/>
                <w:sz w:val="24"/>
                <w:szCs w:val="24"/>
              </w:rPr>
              <w:t>Индивидуальные особенности человека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C05709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психологические качества и черты характера.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04" w:type="dxa"/>
          </w:tcPr>
          <w:p w:rsidR="00C05709" w:rsidRPr="00C05709" w:rsidRDefault="00C05709" w:rsidP="00C05709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05709">
              <w:rPr>
                <w:rFonts w:ascii="Times New Roman" w:hAnsi="Times New Roman"/>
                <w:bCs/>
                <w:iCs/>
                <w:sz w:val="24"/>
                <w:szCs w:val="24"/>
              </w:rPr>
              <w:t>Выделять свои индивидуальные особенности, качества, черты характера.</w:t>
            </w:r>
          </w:p>
          <w:p w:rsidR="00A43A7D" w:rsidRPr="00AF4335" w:rsidRDefault="00C05709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«Кто я, какой я»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17,18.</w:t>
            </w:r>
          </w:p>
        </w:tc>
        <w:tc>
          <w:tcPr>
            <w:tcW w:w="2161" w:type="dxa"/>
            <w:gridSpan w:val="2"/>
          </w:tcPr>
          <w:p w:rsidR="00A43A7D" w:rsidRPr="00AF4335" w:rsidRDefault="00C05709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05709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 положительных и отрицательных качеств и черт характера на примере вымышленных и реальных персонажей.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9F31E2" w:rsidRPr="009F31E2" w:rsidRDefault="009F31E2" w:rsidP="009F31E2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F31E2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Различать положительные и отрицательные качества, черты характера.</w:t>
            </w:r>
          </w:p>
          <w:p w:rsidR="00A43A7D" w:rsidRPr="00AF4335" w:rsidRDefault="009F31E2" w:rsidP="009F31E2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F31E2">
              <w:rPr>
                <w:rFonts w:ascii="Times New Roman" w:hAnsi="Times New Roman"/>
                <w:bCs/>
                <w:iCs/>
                <w:sz w:val="24"/>
                <w:szCs w:val="24"/>
              </w:rPr>
              <w:t>«Изобрази чувство», «Плюсы и минусы», «Копилка трудных ситуаций».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19,20.</w:t>
            </w:r>
          </w:p>
        </w:tc>
        <w:tc>
          <w:tcPr>
            <w:tcW w:w="2161" w:type="dxa"/>
            <w:gridSpan w:val="2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Личная ответственность и обязанности по </w:t>
            </w:r>
            <w:r w:rsidRPr="005D026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отношению к семье и обществу.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4504" w:type="dxa"/>
          </w:tcPr>
          <w:p w:rsidR="00A43A7D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Осознание своей социальной роли</w:t>
            </w:r>
          </w:p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Ролевые игры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61" w:type="dxa"/>
            <w:gridSpan w:val="2"/>
          </w:tcPr>
          <w:p w:rsidR="00A43A7D" w:rsidRPr="00AF4335" w:rsidRDefault="009F31E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F31E2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навыков оценивания собственных качеств и черт характера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F31E2" w:rsidRPr="009F31E2" w:rsidRDefault="009F31E2" w:rsidP="009F31E2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F31E2">
              <w:rPr>
                <w:rFonts w:ascii="Times New Roman" w:hAnsi="Times New Roman"/>
                <w:bCs/>
                <w:iCs/>
                <w:sz w:val="24"/>
                <w:szCs w:val="24"/>
              </w:rPr>
              <w:t>Оценивать свои качества, черты характера.</w:t>
            </w:r>
          </w:p>
          <w:p w:rsidR="00A43A7D" w:rsidRPr="00AF4335" w:rsidRDefault="009F31E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Беседа, обсуждение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9868" w:type="dxa"/>
            <w:gridSpan w:val="6"/>
          </w:tcPr>
          <w:p w:rsidR="00A43A7D" w:rsidRPr="00200A5F" w:rsidRDefault="00A43A7D" w:rsidP="00DA6908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F5A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4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«</w:t>
            </w:r>
            <w:r w:rsidR="00DA69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коммуникативных навыков</w:t>
            </w:r>
            <w:r w:rsidR="00CF5A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» (15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часов)</w:t>
            </w: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22,23.</w:t>
            </w:r>
          </w:p>
        </w:tc>
        <w:tc>
          <w:tcPr>
            <w:tcW w:w="2161" w:type="dxa"/>
            <w:gridSpan w:val="2"/>
          </w:tcPr>
          <w:p w:rsidR="00A43A7D" w:rsidRPr="00AF4335" w:rsidRDefault="00A05662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05662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навыков общения в различных моделируемых социальных ситуациях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A05662" w:rsidRPr="00A05662" w:rsidRDefault="00A05662" w:rsidP="00A05662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05662">
              <w:rPr>
                <w:rFonts w:ascii="Times New Roman" w:hAnsi="Times New Roman"/>
                <w:bCs/>
                <w:iCs/>
                <w:sz w:val="24"/>
                <w:szCs w:val="24"/>
              </w:rPr>
              <w:t>Выстраивать коммуникацию в различных социальных ситуациях.</w:t>
            </w:r>
          </w:p>
          <w:p w:rsidR="00A43A7D" w:rsidRDefault="00833171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«Чего на свете не бывает?</w:t>
            </w:r>
            <w:r w:rsidR="00A43A7D">
              <w:rPr>
                <w:rFonts w:ascii="Times New Roman" w:hAnsi="Times New Roman"/>
                <w:bCs/>
                <w:iCs/>
                <w:sz w:val="24"/>
                <w:szCs w:val="24"/>
              </w:rPr>
              <w:t>».</w:t>
            </w:r>
          </w:p>
          <w:p w:rsidR="00A43A7D" w:rsidRPr="00AF4335" w:rsidRDefault="00A43A7D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2161" w:type="dxa"/>
            <w:gridSpan w:val="2"/>
          </w:tcPr>
          <w:p w:rsidR="00A43A7D" w:rsidRPr="00AF4335" w:rsidRDefault="00833171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Соотнесение вербальных и невербальных средств общения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833171" w:rsidRDefault="00833171" w:rsidP="00833171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Знакомство с вербальными и невербальными способами общения.</w:t>
            </w:r>
          </w:p>
          <w:p w:rsidR="00A43A7D" w:rsidRPr="00AF4335" w:rsidRDefault="00833171" w:rsidP="00833171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Ролевая игра «Здравствуйте», упражнение «Крокодил»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25,26.</w:t>
            </w:r>
          </w:p>
        </w:tc>
        <w:tc>
          <w:tcPr>
            <w:tcW w:w="2161" w:type="dxa"/>
            <w:gridSpan w:val="2"/>
          </w:tcPr>
          <w:p w:rsidR="00833171" w:rsidRPr="00833171" w:rsidRDefault="00833171" w:rsidP="00833171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навыков</w:t>
            </w:r>
          </w:p>
          <w:p w:rsidR="00833171" w:rsidRPr="00833171" w:rsidRDefault="00833171" w:rsidP="00833171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ведения диалога, поддержания беседы на заданную тему.</w:t>
            </w:r>
          </w:p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A43A7D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</w:t>
            </w:r>
            <w:r w:rsid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Две правды, одна ложь», «дар убеждения»</w:t>
            </w:r>
          </w:p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2161" w:type="dxa"/>
            <w:gridSpan w:val="2"/>
          </w:tcPr>
          <w:p w:rsidR="00833171" w:rsidRPr="00833171" w:rsidRDefault="00833171" w:rsidP="00833171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Альтернативная точка зрения</w:t>
            </w:r>
          </w:p>
          <w:p w:rsidR="00A43A7D" w:rsidRPr="00AF4335" w:rsidRDefault="00833171" w:rsidP="00833171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собеседника, способы поддержания разговора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AF4335" w:rsidRDefault="00833171" w:rsidP="002865E0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«Зеркало»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2161" w:type="dxa"/>
            <w:gridSpan w:val="2"/>
          </w:tcPr>
          <w:p w:rsidR="00A43A7D" w:rsidRPr="00AF4335" w:rsidRDefault="00833171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833171">
              <w:rPr>
                <w:rFonts w:ascii="Times New Roman" w:hAnsi="Times New Roman"/>
                <w:bCs/>
                <w:iCs/>
                <w:sz w:val="24"/>
                <w:szCs w:val="24"/>
              </w:rPr>
              <w:t>спользование речевых клише</w:t>
            </w:r>
          </w:p>
        </w:tc>
        <w:tc>
          <w:tcPr>
            <w:tcW w:w="802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AF4335" w:rsidRDefault="00CF5A70" w:rsidP="00CF5A7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CF5A70">
              <w:rPr>
                <w:rFonts w:ascii="Times New Roman" w:hAnsi="Times New Roman"/>
                <w:bCs/>
                <w:iCs/>
                <w:sz w:val="24"/>
                <w:szCs w:val="24"/>
              </w:rPr>
              <w:t>аучить детей логически правильно пе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редавать свое мнение. Для этого, </w:t>
            </w:r>
            <w:r w:rsidRPr="00CF5A70">
              <w:rPr>
                <w:rFonts w:ascii="Times New Roman" w:hAnsi="Times New Roman"/>
                <w:bCs/>
                <w:iCs/>
                <w:sz w:val="24"/>
                <w:szCs w:val="24"/>
              </w:rPr>
              <w:t>можно дать обучающимся речевые клише.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Изучить понятие «Речевые клише»</w:t>
            </w:r>
          </w:p>
        </w:tc>
        <w:tc>
          <w:tcPr>
            <w:tcW w:w="1401" w:type="dxa"/>
          </w:tcPr>
          <w:p w:rsidR="00A43A7D" w:rsidRPr="00AF4335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833171" w:rsidTr="003922C8">
        <w:trPr>
          <w:trHeight w:val="22"/>
        </w:trPr>
        <w:tc>
          <w:tcPr>
            <w:tcW w:w="1000" w:type="dxa"/>
          </w:tcPr>
          <w:p w:rsidR="00833171" w:rsidRDefault="00CF5A7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2161" w:type="dxa"/>
            <w:gridSpan w:val="2"/>
          </w:tcPr>
          <w:p w:rsidR="00833171" w:rsidRDefault="00CF5A7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Представление собственной позиции социально приемлемым способом</w:t>
            </w:r>
          </w:p>
        </w:tc>
        <w:tc>
          <w:tcPr>
            <w:tcW w:w="802" w:type="dxa"/>
          </w:tcPr>
          <w:p w:rsidR="00833171" w:rsidRDefault="00CF5A7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04" w:type="dxa"/>
          </w:tcPr>
          <w:p w:rsidR="00833171" w:rsidRDefault="00CF5A7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5A70">
              <w:rPr>
                <w:rFonts w:ascii="Times New Roman" w:hAnsi="Times New Roman"/>
                <w:bCs/>
                <w:iCs/>
                <w:sz w:val="24"/>
                <w:szCs w:val="24"/>
              </w:rPr>
              <w:t>Конструктивно доносить свою позицию до других участников коммуникации.</w:t>
            </w:r>
          </w:p>
          <w:p w:rsidR="00CF5A70" w:rsidRDefault="00CF5A7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Формат беседы</w:t>
            </w:r>
          </w:p>
        </w:tc>
        <w:tc>
          <w:tcPr>
            <w:tcW w:w="1401" w:type="dxa"/>
          </w:tcPr>
          <w:p w:rsidR="00833171" w:rsidRPr="00AF4335" w:rsidRDefault="00833171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9868" w:type="dxa"/>
            <w:gridSpan w:val="6"/>
          </w:tcPr>
          <w:p w:rsidR="00A43A7D" w:rsidRPr="009F7ED8" w:rsidRDefault="00A43A7D" w:rsidP="002865E0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76C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5. «</w:t>
            </w:r>
            <w:r w:rsidRPr="009F7ED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навыков сотрудничества</w:t>
            </w:r>
            <w:r w:rsidR="00CF5A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» (11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часов)</w:t>
            </w: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18797C" w:rsidRDefault="00E76CE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30,31</w:t>
            </w:r>
            <w:r w:rsidR="00A43A7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  <w:gridSpan w:val="2"/>
          </w:tcPr>
          <w:p w:rsidR="00A43A7D" w:rsidRPr="0018797C" w:rsidRDefault="00E76CE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Поддержание совместной работы и конструктивного взаимодействия</w:t>
            </w:r>
          </w:p>
        </w:tc>
        <w:tc>
          <w:tcPr>
            <w:tcW w:w="802" w:type="dxa"/>
          </w:tcPr>
          <w:p w:rsidR="00A43A7D" w:rsidRPr="0018797C" w:rsidRDefault="00CF5A70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04" w:type="dxa"/>
          </w:tcPr>
          <w:p w:rsidR="00BD177D" w:rsidRDefault="00BD17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Обсуждение</w:t>
            </w:r>
          </w:p>
          <w:p w:rsidR="00A43A7D" w:rsidRPr="0018797C" w:rsidRDefault="00E76CE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Упражнение «Телеграмма» </w:t>
            </w:r>
          </w:p>
        </w:tc>
        <w:tc>
          <w:tcPr>
            <w:tcW w:w="1401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18797C" w:rsidRDefault="00BD17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32</w:t>
            </w:r>
            <w:r w:rsidR="00A43A7D"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  <w:gridSpan w:val="2"/>
          </w:tcPr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Принятие </w:t>
            </w:r>
            <w:proofErr w:type="gramStart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различных</w:t>
            </w:r>
            <w:proofErr w:type="gramEnd"/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точек зрения в </w:t>
            </w: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ходе совместной</w:t>
            </w:r>
          </w:p>
          <w:p w:rsidR="00A43A7D" w:rsidRPr="0018797C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работы в моделируемых ситуациях.</w:t>
            </w:r>
          </w:p>
        </w:tc>
        <w:tc>
          <w:tcPr>
            <w:tcW w:w="802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4504" w:type="dxa"/>
          </w:tcPr>
          <w:p w:rsidR="00A43A7D" w:rsidRPr="00A7564A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в процессе сотрудничества правила совместной работы.</w:t>
            </w:r>
          </w:p>
          <w:p w:rsidR="00A43A7D" w:rsidRPr="00A7564A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564A">
              <w:rPr>
                <w:rFonts w:ascii="Times New Roman" w:hAnsi="Times New Roman"/>
                <w:bCs/>
                <w:iCs/>
                <w:sz w:val="24"/>
                <w:szCs w:val="24"/>
              </w:rPr>
              <w:t>Дидактическая игра:  «Зайка».</w:t>
            </w:r>
          </w:p>
        </w:tc>
        <w:tc>
          <w:tcPr>
            <w:tcW w:w="1401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33</w:t>
            </w:r>
            <w:r w:rsid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,34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161" w:type="dxa"/>
            <w:gridSpan w:val="2"/>
          </w:tcPr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Способы</w:t>
            </w:r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конструктивного отстаивания </w:t>
            </w:r>
            <w:proofErr w:type="gramStart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своих</w:t>
            </w:r>
            <w:proofErr w:type="gramEnd"/>
          </w:p>
          <w:p w:rsidR="00BD177D" w:rsidRPr="0018797C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интересов</w:t>
            </w:r>
          </w:p>
        </w:tc>
        <w:tc>
          <w:tcPr>
            <w:tcW w:w="802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A43A7D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Коллективное обсуждение</w:t>
            </w:r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Выделять и сравнивать точки</w:t>
            </w:r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зрения, отличные от </w:t>
            </w:r>
            <w:proofErr w:type="gramStart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собственной</w:t>
            </w:r>
            <w:proofErr w:type="gramEnd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конструктивно отстаивать свои</w:t>
            </w:r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интересы в </w:t>
            </w:r>
            <w:proofErr w:type="gramStart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моделируемых</w:t>
            </w:r>
            <w:proofErr w:type="gramEnd"/>
          </w:p>
          <w:p w:rsidR="00BD177D" w:rsidRPr="00BD177D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ситуациях</w:t>
            </w:r>
            <w:proofErr w:type="gramEnd"/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под контролем</w:t>
            </w:r>
          </w:p>
          <w:p w:rsidR="00A43A7D" w:rsidRPr="0018797C" w:rsidRDefault="00BD177D" w:rsidP="00BD177D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77D">
              <w:rPr>
                <w:rFonts w:ascii="Times New Roman" w:hAnsi="Times New Roman"/>
                <w:bCs/>
                <w:iCs/>
                <w:sz w:val="24"/>
                <w:szCs w:val="24"/>
              </w:rPr>
              <w:t>взрослого.</w:t>
            </w:r>
          </w:p>
        </w:tc>
        <w:tc>
          <w:tcPr>
            <w:tcW w:w="1401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1000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2161" w:type="dxa"/>
            <w:gridSpan w:val="2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Итоговая диагностика</w:t>
            </w:r>
          </w:p>
        </w:tc>
        <w:tc>
          <w:tcPr>
            <w:tcW w:w="802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C6657">
              <w:rPr>
                <w:rFonts w:ascii="Times New Roman" w:hAnsi="Times New Roman"/>
                <w:bCs/>
                <w:iCs/>
                <w:sz w:val="24"/>
                <w:szCs w:val="24"/>
              </w:rPr>
              <w:t>Тесты интеллекта, определение интеллектуального и личностного развития.</w:t>
            </w:r>
          </w:p>
        </w:tc>
        <w:tc>
          <w:tcPr>
            <w:tcW w:w="1401" w:type="dxa"/>
          </w:tcPr>
          <w:p w:rsidR="00A43A7D" w:rsidRPr="0018797C" w:rsidRDefault="00A43A7D" w:rsidP="002865E0">
            <w:pPr>
              <w:keepNext/>
              <w:keepLines/>
              <w:ind w:firstLine="1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A7D" w:rsidTr="003922C8">
        <w:trPr>
          <w:trHeight w:val="22"/>
        </w:trPr>
        <w:tc>
          <w:tcPr>
            <w:tcW w:w="9868" w:type="dxa"/>
            <w:gridSpan w:val="6"/>
          </w:tcPr>
          <w:p w:rsidR="00A43A7D" w:rsidRPr="00C72588" w:rsidRDefault="00A43A7D" w:rsidP="002865E0">
            <w:pPr>
              <w:keepNext/>
              <w:keepLines/>
              <w:ind w:firstLine="15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Итог: 68 часов.</w:t>
            </w:r>
          </w:p>
        </w:tc>
      </w:tr>
    </w:tbl>
    <w:p w:rsidR="001E664F" w:rsidRDefault="001E664F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E664F" w:rsidRDefault="00242FED" w:rsidP="00AE4FC9">
      <w:pPr>
        <w:keepNext/>
        <w:keepLines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1"/>
        <w:gridCol w:w="2712"/>
        <w:gridCol w:w="990"/>
        <w:gridCol w:w="3106"/>
        <w:gridCol w:w="1612"/>
      </w:tblGrid>
      <w:tr w:rsidR="00D57A33" w:rsidRPr="00242FED" w:rsidTr="00D57A33">
        <w:trPr>
          <w:trHeight w:val="304"/>
        </w:trPr>
        <w:tc>
          <w:tcPr>
            <w:tcW w:w="0" w:type="auto"/>
          </w:tcPr>
          <w:p w:rsidR="00242FED" w:rsidRPr="00242FED" w:rsidRDefault="00242FED" w:rsidP="00242FE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№ занятия</w:t>
            </w:r>
          </w:p>
        </w:tc>
        <w:tc>
          <w:tcPr>
            <w:tcW w:w="0" w:type="auto"/>
          </w:tcPr>
          <w:p w:rsidR="00242FED" w:rsidRPr="00242FED" w:rsidRDefault="00242FED" w:rsidP="00242FE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Темы занятия</w:t>
            </w:r>
          </w:p>
        </w:tc>
        <w:tc>
          <w:tcPr>
            <w:tcW w:w="0" w:type="auto"/>
          </w:tcPr>
          <w:p w:rsidR="00242FED" w:rsidRPr="00242FED" w:rsidRDefault="00242FED" w:rsidP="00242FE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242FED" w:rsidRPr="00242FED" w:rsidRDefault="00242FED" w:rsidP="00242FE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занятий</w:t>
            </w:r>
          </w:p>
        </w:tc>
        <w:tc>
          <w:tcPr>
            <w:tcW w:w="0" w:type="auto"/>
          </w:tcPr>
          <w:p w:rsidR="00242FED" w:rsidRPr="00242FED" w:rsidRDefault="00242FED" w:rsidP="00242FE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242FED" w:rsidRPr="008D3E91" w:rsidTr="00D57A33">
        <w:trPr>
          <w:trHeight w:val="304"/>
        </w:trPr>
        <w:tc>
          <w:tcPr>
            <w:tcW w:w="0" w:type="auto"/>
            <w:gridSpan w:val="5"/>
          </w:tcPr>
          <w:p w:rsidR="00242FED" w:rsidRPr="008D3E91" w:rsidRDefault="00242FED" w:rsidP="00D11C39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Вводное занятие. Диагностика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B04C1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часа)</w:t>
            </w: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42FED" w:rsidRPr="001E664F" w:rsidRDefault="00242FED" w:rsidP="00D11C39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42FED" w:rsidRPr="0064230C" w:rsidRDefault="00242FED" w:rsidP="00D11C39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Вводное занятие</w:t>
            </w:r>
          </w:p>
        </w:tc>
        <w:tc>
          <w:tcPr>
            <w:tcW w:w="0" w:type="auto"/>
          </w:tcPr>
          <w:p w:rsidR="00242FED" w:rsidRPr="001E664F" w:rsidRDefault="00242FED" w:rsidP="00D11C39">
            <w:pPr>
              <w:keepNext/>
              <w:keepLines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42FED" w:rsidRPr="0064230C" w:rsidRDefault="00242FED" w:rsidP="00D11C39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Создание атмосферы эмоционального комфорта</w:t>
            </w:r>
          </w:p>
        </w:tc>
        <w:tc>
          <w:tcPr>
            <w:tcW w:w="0" w:type="auto"/>
          </w:tcPr>
          <w:p w:rsidR="00242FED" w:rsidRPr="009858D3" w:rsidRDefault="00242FED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42FED" w:rsidRPr="0064230C" w:rsidRDefault="00242FED" w:rsidP="00D11C39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42FED" w:rsidRPr="0064230C" w:rsidRDefault="00242FED" w:rsidP="00D11C39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Входная диагностика</w:t>
            </w:r>
          </w:p>
        </w:tc>
        <w:tc>
          <w:tcPr>
            <w:tcW w:w="0" w:type="auto"/>
          </w:tcPr>
          <w:p w:rsidR="00242FED" w:rsidRPr="001E664F" w:rsidRDefault="00B04C15" w:rsidP="00D11C39">
            <w:pPr>
              <w:keepNext/>
              <w:keepLines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42FED" w:rsidRPr="0064230C" w:rsidRDefault="00242FED" w:rsidP="00D11C39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развития.</w:t>
            </w:r>
          </w:p>
        </w:tc>
        <w:tc>
          <w:tcPr>
            <w:tcW w:w="0" w:type="auto"/>
          </w:tcPr>
          <w:p w:rsidR="00242FED" w:rsidRPr="009858D3" w:rsidRDefault="00242FED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11C39" w:rsidRPr="009858D3" w:rsidTr="00D57A33">
        <w:trPr>
          <w:trHeight w:val="145"/>
        </w:trPr>
        <w:tc>
          <w:tcPr>
            <w:tcW w:w="0" w:type="auto"/>
            <w:gridSpan w:val="5"/>
          </w:tcPr>
          <w:p w:rsidR="00D11C39" w:rsidRPr="009858D3" w:rsidRDefault="00D11C39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1. </w:t>
            </w:r>
            <w:r w:rsidRPr="00D11C3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саморегуляции познавательной деятельности и поведения»</w:t>
            </w:r>
            <w:r w:rsidR="002232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C1D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(27 </w:t>
            </w:r>
            <w:r w:rsidR="002232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часов)</w:t>
            </w: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D11C39" w:rsidRPr="00D11C39" w:rsidRDefault="00D11C3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D11C39" w:rsidRPr="00D11C3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Умение слушать</w:t>
            </w:r>
          </w:p>
        </w:tc>
        <w:tc>
          <w:tcPr>
            <w:tcW w:w="0" w:type="auto"/>
          </w:tcPr>
          <w:p w:rsidR="00D11C39" w:rsidRPr="00D11C39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11C39" w:rsidRPr="00D11C39" w:rsidRDefault="00B04C15" w:rsidP="00B04C15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Игры «Муха», «Подсчитай правильно», «Зеркало». Развитие 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3. Закрепление.</w:t>
            </w:r>
          </w:p>
        </w:tc>
        <w:tc>
          <w:tcPr>
            <w:tcW w:w="0" w:type="auto"/>
          </w:tcPr>
          <w:p w:rsidR="00D11C39" w:rsidRPr="00D11C39" w:rsidRDefault="00D11C3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232D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Целенаправленность действий</w:t>
            </w:r>
          </w:p>
        </w:tc>
        <w:tc>
          <w:tcPr>
            <w:tcW w:w="0" w:type="auto"/>
          </w:tcPr>
          <w:p w:rsidR="002232D9" w:rsidRDefault="000C1DA4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Мини-лекция. Развитие 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4. Диагностика работоспособности. Обсуждение результатов. Закрепление.</w:t>
            </w:r>
          </w:p>
        </w:tc>
        <w:tc>
          <w:tcPr>
            <w:tcW w:w="0" w:type="auto"/>
          </w:tcPr>
          <w:p w:rsidR="002232D9" w:rsidRPr="00D11C3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232D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внимания</w:t>
            </w:r>
          </w:p>
        </w:tc>
        <w:tc>
          <w:tcPr>
            <w:tcW w:w="0" w:type="auto"/>
          </w:tcPr>
          <w:p w:rsidR="002232D9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Развитие 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1. Закрепление.</w:t>
            </w:r>
          </w:p>
        </w:tc>
        <w:tc>
          <w:tcPr>
            <w:tcW w:w="0" w:type="auto"/>
          </w:tcPr>
          <w:p w:rsidR="002232D9" w:rsidRPr="00D11C3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232D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Устойчивость внимания</w:t>
            </w:r>
          </w:p>
        </w:tc>
        <w:tc>
          <w:tcPr>
            <w:tcW w:w="0" w:type="auto"/>
          </w:tcPr>
          <w:p w:rsidR="002232D9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Упражнения на развитие внимания: корректур</w:t>
            </w:r>
            <w:r w:rsidR="00B161A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ные таблицы, «Пиши и слушай», </w:t>
            </w: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«Пишущая машинка», графический диктант, игра «Дубль: найди пару». Уроки психологического развития Н.П.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Локаловой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(урок 13). Закрепление.</w:t>
            </w:r>
          </w:p>
        </w:tc>
        <w:tc>
          <w:tcPr>
            <w:tcW w:w="0" w:type="auto"/>
          </w:tcPr>
          <w:p w:rsidR="002232D9" w:rsidRPr="00D11C3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232D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Распределение внимания</w:t>
            </w:r>
          </w:p>
        </w:tc>
        <w:tc>
          <w:tcPr>
            <w:tcW w:w="0" w:type="auto"/>
          </w:tcPr>
          <w:p w:rsidR="002232D9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Упражнения на распределения внимания. Развитие 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2. Закрепление.</w:t>
            </w:r>
          </w:p>
        </w:tc>
        <w:tc>
          <w:tcPr>
            <w:tcW w:w="0" w:type="auto"/>
          </w:tcPr>
          <w:p w:rsidR="002232D9" w:rsidRPr="00D11C3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145"/>
        </w:trPr>
        <w:tc>
          <w:tcPr>
            <w:tcW w:w="0" w:type="auto"/>
          </w:tcPr>
          <w:p w:rsidR="002232D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0" w:type="auto"/>
          </w:tcPr>
          <w:p w:rsidR="002232D9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232D9" w:rsidRPr="002232D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Диагностика. Упражнения на развитие различных видов памяти: запоминание 10 слов, зрительных образов, цифр (на слух и зрительно). Отсроченное воспроизведение </w:t>
            </w:r>
            <w:proofErr w:type="gram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запоминаемого</w:t>
            </w:r>
            <w:proofErr w:type="gram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. Закрепление.</w:t>
            </w:r>
          </w:p>
        </w:tc>
        <w:tc>
          <w:tcPr>
            <w:tcW w:w="0" w:type="auto"/>
          </w:tcPr>
          <w:p w:rsidR="002232D9" w:rsidRPr="00D11C39" w:rsidRDefault="002232D9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D57A33">
        <w:trPr>
          <w:trHeight w:val="145"/>
        </w:trPr>
        <w:tc>
          <w:tcPr>
            <w:tcW w:w="0" w:type="auto"/>
          </w:tcPr>
          <w:p w:rsid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B04C15" w:rsidRP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вербальной памяти</w:t>
            </w:r>
          </w:p>
        </w:tc>
        <w:tc>
          <w:tcPr>
            <w:tcW w:w="0" w:type="auto"/>
          </w:tcPr>
          <w:p w:rsidR="00B04C15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04C15" w:rsidRP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Развитие 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5. Закрепление.</w:t>
            </w:r>
          </w:p>
        </w:tc>
        <w:tc>
          <w:tcPr>
            <w:tcW w:w="0" w:type="auto"/>
          </w:tcPr>
          <w:p w:rsidR="00B04C15" w:rsidRPr="00D11C3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D57A33">
        <w:trPr>
          <w:trHeight w:val="145"/>
        </w:trPr>
        <w:tc>
          <w:tcPr>
            <w:tcW w:w="0" w:type="auto"/>
          </w:tcPr>
          <w:p w:rsid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B04C15" w:rsidRP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Опосредованное запоминание</w:t>
            </w:r>
          </w:p>
        </w:tc>
        <w:tc>
          <w:tcPr>
            <w:tcW w:w="0" w:type="auto"/>
          </w:tcPr>
          <w:p w:rsidR="00B04C15" w:rsidRDefault="00B04C15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04C15" w:rsidRP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Игры «Нарисуй по памяти», «Запомни и нарисуй», «Опосредованное запоминание». Упражнение «Часики» (ориентировка во времени). Развитие 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6. Закрепление.</w:t>
            </w:r>
          </w:p>
        </w:tc>
        <w:tc>
          <w:tcPr>
            <w:tcW w:w="0" w:type="auto"/>
          </w:tcPr>
          <w:p w:rsidR="00B04C15" w:rsidRPr="00D11C3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D57A33">
        <w:trPr>
          <w:trHeight w:val="145"/>
        </w:trPr>
        <w:tc>
          <w:tcPr>
            <w:tcW w:w="0" w:type="auto"/>
          </w:tcPr>
          <w:p w:rsid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B04C15" w:rsidRPr="00B04C15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мышления (наглядно-образное мышление, логическое мышление, абстрактное мышление, анализ, синтез)</w:t>
            </w:r>
          </w:p>
        </w:tc>
        <w:tc>
          <w:tcPr>
            <w:tcW w:w="0" w:type="auto"/>
          </w:tcPr>
          <w:p w:rsidR="00B04C15" w:rsidRDefault="000C1DA4" w:rsidP="00D11C3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04C15" w:rsidRPr="00B04C15" w:rsidRDefault="00B04C15" w:rsidP="00B161A0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Игры и упражнения на развитие объема, устойчивости и концентрации внимания; на развитие разных видов памяти и точности запоминания; игры-загадки, ребусы и т.д. Развитие мышления. Развитие </w:t>
            </w:r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познавательных способностей «36 занятий для будущих отличников» (Л.В. </w:t>
            </w:r>
            <w:proofErr w:type="spellStart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). </w:t>
            </w:r>
            <w:bookmarkStart w:id="17" w:name="_GoBack"/>
            <w:bookmarkEnd w:id="17"/>
            <w:r w:rsidRPr="00B04C15">
              <w:rPr>
                <w:rFonts w:ascii="Times New Roman" w:hAnsi="Times New Roman"/>
                <w:bCs/>
                <w:iCs/>
                <w:sz w:val="24"/>
                <w:szCs w:val="24"/>
              </w:rPr>
              <w:t>Закрепление.</w:t>
            </w:r>
          </w:p>
        </w:tc>
        <w:tc>
          <w:tcPr>
            <w:tcW w:w="0" w:type="auto"/>
          </w:tcPr>
          <w:p w:rsidR="00B04C15" w:rsidRPr="00D11C39" w:rsidRDefault="00B04C15" w:rsidP="00D11C39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32D9" w:rsidRPr="009858D3" w:rsidTr="00D57A33">
        <w:trPr>
          <w:trHeight w:val="145"/>
        </w:trPr>
        <w:tc>
          <w:tcPr>
            <w:tcW w:w="0" w:type="auto"/>
            <w:gridSpan w:val="5"/>
          </w:tcPr>
          <w:p w:rsidR="002232D9" w:rsidRPr="002232D9" w:rsidRDefault="002232D9" w:rsidP="002232D9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2. «</w:t>
            </w:r>
            <w:r w:rsidRPr="002232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саморегуляции поведения, эмоциональных и функциональных состояний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D57A3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C1D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(14</w:t>
            </w:r>
            <w:r w:rsidR="00D57A3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D57A33" w:rsidRPr="009858D3" w:rsidTr="00D57A33">
        <w:trPr>
          <w:trHeight w:val="45"/>
        </w:trPr>
        <w:tc>
          <w:tcPr>
            <w:tcW w:w="0" w:type="auto"/>
          </w:tcPr>
          <w:p w:rsidR="002232D9" w:rsidRPr="006B25B8" w:rsidRDefault="00B04C15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навыков самоконтроля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Мини-лекция. Упражнения «Противоположные движения», «Кулак – ребро – ладонь». Тест на самоконтроль. Уроки психологического развития Н.П.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Локаловой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(урок 15).</w:t>
            </w:r>
          </w:p>
        </w:tc>
        <w:tc>
          <w:tcPr>
            <w:tcW w:w="0" w:type="auto"/>
          </w:tcPr>
          <w:p w:rsidR="002232D9" w:rsidRPr="006B25B8" w:rsidRDefault="002232D9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40"/>
        </w:trPr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Что такое воля?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232D9" w:rsidRPr="006B25B8" w:rsidRDefault="00D57A33" w:rsidP="00B04C15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«воля», волевые качества, тест на развитие воли. Признаки состояния утомления и ситуации пресыщения. Способность совершать целенаправленное волевое усилие в ситуации пресыщения, при выполнении однообразной учебной работы.</w:t>
            </w:r>
          </w:p>
        </w:tc>
        <w:tc>
          <w:tcPr>
            <w:tcW w:w="0" w:type="auto"/>
          </w:tcPr>
          <w:p w:rsidR="002232D9" w:rsidRPr="006B25B8" w:rsidRDefault="002232D9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40"/>
        </w:trPr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Навыки саморегуляции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Обучение приемам поведения в стрессовой ситуации, основам саморегуляции. Эле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менты аутотренинга. </w:t>
            </w: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Уроки психологического развития Н.П.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Локаловой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(урок 26).</w:t>
            </w:r>
          </w:p>
        </w:tc>
        <w:tc>
          <w:tcPr>
            <w:tcW w:w="0" w:type="auto"/>
          </w:tcPr>
          <w:p w:rsidR="002232D9" w:rsidRPr="006B25B8" w:rsidRDefault="002232D9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40"/>
        </w:trPr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Все мы разные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Упражнения «Хорошие и нехорошие качества»,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«Угадай качества по описанию», психологический тест «Балл по поведению», упражнения «Мои проблемы», «Я реальный, идеальный, глазами других».</w:t>
            </w:r>
            <w:proofErr w:type="gram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Развитие познавательных способностей «36 занятий для будущих отличников» (Л.В.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10.</w:t>
            </w:r>
          </w:p>
        </w:tc>
        <w:tc>
          <w:tcPr>
            <w:tcW w:w="0" w:type="auto"/>
          </w:tcPr>
          <w:p w:rsidR="002232D9" w:rsidRPr="006B25B8" w:rsidRDefault="002232D9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40"/>
        </w:trPr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Наши эмоции</w:t>
            </w:r>
          </w:p>
        </w:tc>
        <w:tc>
          <w:tcPr>
            <w:tcW w:w="0" w:type="auto"/>
          </w:tcPr>
          <w:p w:rsidR="002232D9" w:rsidRPr="006B25B8" w:rsidRDefault="000C1DA4" w:rsidP="006B25B8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232D9" w:rsidRPr="006B25B8" w:rsidRDefault="00D57A33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Дыхательная гимнастика «Глубокое дыхание». Упражнения «Ролевая гимнастика», «Спокойные и агрессивные ответы», </w:t>
            </w: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«Мне сегодня…». Развитие познавательных способностей «36 занятий для будущих отличников» (Л.В.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). Занятие 3. Игра «Дотронься </w:t>
            </w:r>
            <w:proofErr w:type="gram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до</w:t>
            </w:r>
            <w:proofErr w:type="gram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…», </w:t>
            </w:r>
            <w:proofErr w:type="gram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</w:t>
            </w:r>
            <w:proofErr w:type="gram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«Маска», упражнение «Круговой массаж».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Микляева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Н.В. «Школьная тревожность». Занятие 4 (стр. 73). Упражнения «Ассоциации», «Копилка», «Нарисовать сво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й гнев», «Бумажный человечек». </w:t>
            </w:r>
          </w:p>
        </w:tc>
        <w:tc>
          <w:tcPr>
            <w:tcW w:w="0" w:type="auto"/>
          </w:tcPr>
          <w:p w:rsidR="002232D9" w:rsidRPr="006B25B8" w:rsidRDefault="002232D9" w:rsidP="006B25B8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57A33" w:rsidRPr="009858D3" w:rsidTr="00D57A33">
        <w:trPr>
          <w:trHeight w:val="40"/>
        </w:trPr>
        <w:tc>
          <w:tcPr>
            <w:tcW w:w="0" w:type="auto"/>
            <w:gridSpan w:val="5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3. «</w:t>
            </w:r>
            <w:r w:rsidRPr="00D57A3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</w:t>
            </w:r>
            <w:r w:rsidR="000C1D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личностного самоопределения» (6</w:t>
            </w:r>
            <w:r w:rsidRPr="00D57A3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0C1DA4" w:rsidRPr="009858D3" w:rsidTr="000C1DA4">
        <w:trPr>
          <w:trHeight w:val="25"/>
        </w:trPr>
        <w:tc>
          <w:tcPr>
            <w:tcW w:w="1096" w:type="dxa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2586" w:type="dxa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Мой характер</w:t>
            </w:r>
          </w:p>
        </w:tc>
        <w:tc>
          <w:tcPr>
            <w:tcW w:w="0" w:type="auto"/>
          </w:tcPr>
          <w:p w:rsidR="00D57A33" w:rsidRPr="00D57A33" w:rsidRDefault="000C1DA4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Беседа </w:t>
            </w: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«Характер человека», «Самооценка», тест «Какой у вас характер?», тест на самооценку, объяснение результатов. Тест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Айзенка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Уроки психологического развития Н.П.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Локаловой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(урок 28). Мини-лекция. Упражнение «Список черт». Упражнение «Что в имени тебе моем?». Развитие познавательных способностей «36 занятий для будущих отличников» (Л.В. </w:t>
            </w:r>
            <w:proofErr w:type="spellStart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Мищенкова</w:t>
            </w:r>
            <w:proofErr w:type="spellEnd"/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>). Занятие 2.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Ответственное поведение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Беседа. Упражнения по выбору. Жизненные ситуации и ответственность за свое поведение. Прогнозирование возможных последствий поведения в моделируемых ситуациях, оценка различных вариантов поведения.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Социальные роли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Упражнения по выбору. Правила и нормы поведения в соответствии с социальными ролями. Знакомство с понятием жизненного плана и его временные перспективы.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Учебная мотивация и Я. Создаем маршрут школьной деятельности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Разминка «Подарок», упражнение-беседа «Рецепт хорошего настроения в школе», упражнение 30 «Самомотивац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ия», </w:t>
            </w: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упражнение «Я смогу, если захочу».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B1EA2" w:rsidRPr="009858D3" w:rsidTr="00D049D4">
        <w:trPr>
          <w:trHeight w:val="20"/>
        </w:trPr>
        <w:tc>
          <w:tcPr>
            <w:tcW w:w="9571" w:type="dxa"/>
            <w:gridSpan w:val="5"/>
          </w:tcPr>
          <w:p w:rsidR="00FB1EA2" w:rsidRPr="00FB1EA2" w:rsidRDefault="00FB1EA2" w:rsidP="00FB1EA2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4. </w:t>
            </w:r>
            <w:r w:rsidRPr="00FB1EA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профессионального самоопределения» (2 часа)</w:t>
            </w: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Мир профессий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Диагностика. Мини-лекция. Беседа. Выделение собственных интересов и склонностей, соотнесение их с будущей профессиональной деятельностью.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Карьера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Беседа. Карьера как профессиональный путь в жизни человека. Профессиональная пригодность в основных направлениях профессиональной деятельности. Построение плана саморазвития.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B1EA2" w:rsidRPr="009858D3" w:rsidTr="0076269C">
        <w:trPr>
          <w:trHeight w:val="20"/>
        </w:trPr>
        <w:tc>
          <w:tcPr>
            <w:tcW w:w="9571" w:type="dxa"/>
            <w:gridSpan w:val="5"/>
          </w:tcPr>
          <w:p w:rsidR="00FB1EA2" w:rsidRPr="00FB1EA2" w:rsidRDefault="00FB1EA2" w:rsidP="00FB1EA2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5. </w:t>
            </w:r>
            <w:r w:rsidRPr="00FB1EA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коммуникативных навыков» (6 часов)</w:t>
            </w: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Активное слушание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Отработка навыков активного слушания и точного словесного представления своих мыслей с учетом задач и условий коммуникации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Коммуникативное намерение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2586" w:type="dxa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57A33" w:rsidRPr="00D57A33" w:rsidRDefault="00FB1EA2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Беседа. Отработка навыков ведения дискуссии, использования различных речевых сре</w:t>
            </w:r>
            <w:proofErr w:type="gramStart"/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>дств дл</w:t>
            </w:r>
            <w:proofErr w:type="gramEnd"/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 аргументации своей позиции. Определение и словесное обозначение позиции собеседника в моделируемых ситуациях </w:t>
            </w:r>
            <w:r w:rsidRPr="00FB1EA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под контролем взрослого. Анализ точки зрения собеседника, выделение аргументов в пользу его позиции.</w:t>
            </w:r>
          </w:p>
        </w:tc>
        <w:tc>
          <w:tcPr>
            <w:tcW w:w="0" w:type="auto"/>
          </w:tcPr>
          <w:p w:rsidR="00D57A33" w:rsidRPr="00D57A33" w:rsidRDefault="00D57A33" w:rsidP="00D57A33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B1EA2" w:rsidRPr="009858D3" w:rsidTr="008562D8">
        <w:trPr>
          <w:trHeight w:val="20"/>
        </w:trPr>
        <w:tc>
          <w:tcPr>
            <w:tcW w:w="9571" w:type="dxa"/>
            <w:gridSpan w:val="5"/>
          </w:tcPr>
          <w:p w:rsidR="00FB1EA2" w:rsidRPr="00FB1EA2" w:rsidRDefault="00FB1EA2" w:rsidP="00FB1EA2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B1EA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«Раз</w:t>
            </w:r>
            <w:r w:rsidR="000C1D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витие навыков сотрудничества» (8 </w:t>
            </w:r>
            <w:r w:rsidRPr="00FB1EA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</w:tr>
      <w:tr w:rsidR="00FB1EA2" w:rsidRPr="009858D3" w:rsidTr="000C1DA4">
        <w:trPr>
          <w:trHeight w:val="20"/>
        </w:trPr>
        <w:tc>
          <w:tcPr>
            <w:tcW w:w="1096" w:type="dxa"/>
          </w:tcPr>
          <w:p w:rsidR="00FB1EA2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2586" w:type="dxa"/>
          </w:tcPr>
          <w:p w:rsidR="00FB1EA2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C1DA4">
              <w:rPr>
                <w:rFonts w:ascii="Times New Roman" w:hAnsi="Times New Roman"/>
                <w:bCs/>
                <w:iCs/>
                <w:sz w:val="24"/>
                <w:szCs w:val="24"/>
              </w:rPr>
              <w:t>Продуктивное взаимодействие</w:t>
            </w:r>
          </w:p>
        </w:tc>
        <w:tc>
          <w:tcPr>
            <w:tcW w:w="1010" w:type="dxa"/>
          </w:tcPr>
          <w:p w:rsidR="00FB1EA2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344" w:type="dxa"/>
          </w:tcPr>
          <w:p w:rsidR="00FB1EA2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C1DA4">
              <w:rPr>
                <w:rFonts w:ascii="Times New Roman" w:hAnsi="Times New Roman"/>
                <w:bCs/>
                <w:iCs/>
                <w:sz w:val="24"/>
                <w:szCs w:val="24"/>
              </w:rPr>
              <w:t>Игры, развивающие умение сотрудничать: «Найди путь», «Рисуем молча», «Угадай настроение». Упражнения по выбору. 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</w:t>
            </w:r>
          </w:p>
        </w:tc>
        <w:tc>
          <w:tcPr>
            <w:tcW w:w="1535" w:type="dxa"/>
          </w:tcPr>
          <w:p w:rsidR="00FB1EA2" w:rsidRPr="000C1DA4" w:rsidRDefault="00FB1EA2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2586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C1DA4">
              <w:rPr>
                <w:rFonts w:ascii="Times New Roman" w:hAnsi="Times New Roman"/>
                <w:bCs/>
                <w:iCs/>
                <w:sz w:val="24"/>
                <w:szCs w:val="24"/>
              </w:rPr>
              <w:t>Совместная деятельность</w:t>
            </w:r>
          </w:p>
        </w:tc>
        <w:tc>
          <w:tcPr>
            <w:tcW w:w="1010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344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C1DA4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Задания в группах. Деловая игра. Тренинг «Шесть шляп».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      </w:r>
          </w:p>
        </w:tc>
        <w:tc>
          <w:tcPr>
            <w:tcW w:w="1535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0C1DA4">
        <w:trPr>
          <w:trHeight w:val="20"/>
        </w:trPr>
        <w:tc>
          <w:tcPr>
            <w:tcW w:w="1096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2586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Итоговая диагностика</w:t>
            </w:r>
          </w:p>
        </w:tc>
        <w:tc>
          <w:tcPr>
            <w:tcW w:w="1010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344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C1DA4">
              <w:rPr>
                <w:rFonts w:ascii="Times New Roman" w:hAnsi="Times New Roman"/>
                <w:bCs/>
                <w:iCs/>
                <w:sz w:val="24"/>
                <w:szCs w:val="24"/>
              </w:rPr>
              <w:t>Тесты интеллекта, определение интеллектуального и личностного развития.</w:t>
            </w:r>
          </w:p>
        </w:tc>
        <w:tc>
          <w:tcPr>
            <w:tcW w:w="1535" w:type="dxa"/>
          </w:tcPr>
          <w:p w:rsidR="000C1DA4" w:rsidRPr="000C1DA4" w:rsidRDefault="000C1DA4" w:rsidP="000C1DA4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C1DA4" w:rsidRPr="009858D3" w:rsidTr="005F7047">
        <w:trPr>
          <w:trHeight w:val="20"/>
        </w:trPr>
        <w:tc>
          <w:tcPr>
            <w:tcW w:w="9571" w:type="dxa"/>
            <w:gridSpan w:val="5"/>
          </w:tcPr>
          <w:p w:rsidR="000C1DA4" w:rsidRPr="00DA0C7A" w:rsidRDefault="00DA0C7A" w:rsidP="00DA0C7A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Итог: 68 часов.</w:t>
            </w:r>
          </w:p>
        </w:tc>
      </w:tr>
    </w:tbl>
    <w:p w:rsidR="00242FED" w:rsidRPr="00242FED" w:rsidRDefault="00242FED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F3" w:rsidRDefault="00203DF3" w:rsidP="00203DF3">
      <w:pPr>
        <w:keepNext/>
        <w:keepLines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4137">
        <w:rPr>
          <w:rFonts w:ascii="Times New Roman" w:hAnsi="Times New Roman"/>
          <w:b/>
          <w:i/>
          <w:sz w:val="28"/>
          <w:szCs w:val="28"/>
        </w:rPr>
        <w:t xml:space="preserve">8 </w:t>
      </w:r>
      <w:r w:rsidRPr="00694137">
        <w:rPr>
          <w:rFonts w:ascii="Times New Roman" w:hAnsi="Times New Roman"/>
          <w:b/>
          <w:i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8"/>
        <w:gridCol w:w="2660"/>
        <w:gridCol w:w="814"/>
        <w:gridCol w:w="3417"/>
        <w:gridCol w:w="1422"/>
      </w:tblGrid>
      <w:tr w:rsidR="00203DF3" w:rsidRPr="00242FED" w:rsidTr="00DD133D">
        <w:trPr>
          <w:trHeight w:val="304"/>
        </w:trPr>
        <w:tc>
          <w:tcPr>
            <w:tcW w:w="0" w:type="auto"/>
          </w:tcPr>
          <w:p w:rsidR="00203DF3" w:rsidRPr="00242FED" w:rsidRDefault="00203DF3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№ занятия</w:t>
            </w:r>
          </w:p>
        </w:tc>
        <w:tc>
          <w:tcPr>
            <w:tcW w:w="0" w:type="auto"/>
          </w:tcPr>
          <w:p w:rsidR="00203DF3" w:rsidRPr="00242FED" w:rsidRDefault="00203DF3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Темы занятия</w:t>
            </w:r>
          </w:p>
        </w:tc>
        <w:tc>
          <w:tcPr>
            <w:tcW w:w="0" w:type="auto"/>
          </w:tcPr>
          <w:p w:rsidR="00203DF3" w:rsidRPr="00242FED" w:rsidRDefault="00203DF3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203DF3" w:rsidRPr="00242FED" w:rsidRDefault="00203DF3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занятий</w:t>
            </w:r>
          </w:p>
        </w:tc>
        <w:tc>
          <w:tcPr>
            <w:tcW w:w="0" w:type="auto"/>
          </w:tcPr>
          <w:p w:rsidR="00203DF3" w:rsidRPr="00242FED" w:rsidRDefault="00203DF3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203DF3" w:rsidRPr="008D3E91" w:rsidTr="00DD133D">
        <w:trPr>
          <w:trHeight w:val="304"/>
        </w:trPr>
        <w:tc>
          <w:tcPr>
            <w:tcW w:w="0" w:type="auto"/>
            <w:gridSpan w:val="5"/>
          </w:tcPr>
          <w:p w:rsidR="00203DF3" w:rsidRPr="008D3E91" w:rsidRDefault="00203DF3" w:rsidP="00DD133D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Вводное занятие. Диагностика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(5 часа)</w:t>
            </w: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Pr="001E664F" w:rsidRDefault="00203DF3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64230C" w:rsidRDefault="00203DF3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Вводное занятие</w:t>
            </w:r>
          </w:p>
        </w:tc>
        <w:tc>
          <w:tcPr>
            <w:tcW w:w="0" w:type="auto"/>
          </w:tcPr>
          <w:p w:rsidR="00203DF3" w:rsidRPr="001E664F" w:rsidRDefault="00203DF3" w:rsidP="00DD133D">
            <w:pPr>
              <w:keepNext/>
              <w:keepLines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3DF3" w:rsidRPr="0064230C" w:rsidRDefault="00203DF3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Создание атмосферы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эмоционального комфорта</w:t>
            </w:r>
          </w:p>
        </w:tc>
        <w:tc>
          <w:tcPr>
            <w:tcW w:w="0" w:type="auto"/>
          </w:tcPr>
          <w:p w:rsidR="00203DF3" w:rsidRPr="009858D3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Pr="0064230C" w:rsidRDefault="00203DF3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203DF3" w:rsidRPr="0064230C" w:rsidRDefault="00203DF3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Входная диагностика</w:t>
            </w:r>
          </w:p>
        </w:tc>
        <w:tc>
          <w:tcPr>
            <w:tcW w:w="0" w:type="auto"/>
          </w:tcPr>
          <w:p w:rsidR="00203DF3" w:rsidRPr="001E664F" w:rsidRDefault="00203DF3" w:rsidP="00DD133D">
            <w:pPr>
              <w:keepNext/>
              <w:keepLines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3DF3" w:rsidRPr="0064230C" w:rsidRDefault="00203DF3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развития.</w:t>
            </w:r>
          </w:p>
        </w:tc>
        <w:tc>
          <w:tcPr>
            <w:tcW w:w="0" w:type="auto"/>
          </w:tcPr>
          <w:p w:rsidR="00203DF3" w:rsidRPr="009858D3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  <w:gridSpan w:val="5"/>
          </w:tcPr>
          <w:p w:rsidR="00203DF3" w:rsidRPr="009858D3" w:rsidRDefault="00203DF3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1. </w:t>
            </w:r>
            <w:r w:rsidRPr="00D11C3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саморегуляции познавательной деятельности и поведения»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(2</w:t>
            </w:r>
            <w:r w:rsidR="00755C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03DF3" w:rsidRPr="00D11C3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Тренировка памяти, внимания, мышления</w:t>
            </w:r>
          </w:p>
        </w:tc>
        <w:tc>
          <w:tcPr>
            <w:tcW w:w="0" w:type="auto"/>
          </w:tcPr>
          <w:p w:rsidR="00203DF3" w:rsidRPr="00D11C39" w:rsidRDefault="00755CA6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03DF3" w:rsidRPr="00D11C3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Игры и упражнения по развитию памяти, внимания, мышления (по выбору).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03DF3" w:rsidRPr="002232D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Проектные задачи</w:t>
            </w:r>
          </w:p>
        </w:tc>
        <w:tc>
          <w:tcPr>
            <w:tcW w:w="0" w:type="auto"/>
          </w:tcPr>
          <w:p w:rsidR="00203DF3" w:rsidRDefault="00755CA6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03DF3" w:rsidRPr="002232D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Проектные задачи. 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цели. Отработка навыков самостоятельного контроля и корректировки своих действий при совместной групповой работе.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55CA6" w:rsidRPr="009858D3" w:rsidTr="00F67AA1">
        <w:trPr>
          <w:trHeight w:val="145"/>
        </w:trPr>
        <w:tc>
          <w:tcPr>
            <w:tcW w:w="0" w:type="auto"/>
            <w:gridSpan w:val="5"/>
          </w:tcPr>
          <w:p w:rsidR="00755CA6" w:rsidRPr="00755CA6" w:rsidRDefault="00755CA6" w:rsidP="00755CA6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2. </w:t>
            </w:r>
            <w:r w:rsidRPr="00755C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«Развитие саморегуляции поведения, эмоциональных и функциональных состояний» (12 часов)</w:t>
            </w: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2232D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навыков самоконтроля</w:t>
            </w:r>
          </w:p>
        </w:tc>
        <w:tc>
          <w:tcPr>
            <w:tcW w:w="0" w:type="auto"/>
          </w:tcPr>
          <w:p w:rsidR="00203DF3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3DF3" w:rsidRPr="002232D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Упражнения «Противоположные движения», «Кулак – ребро – ладонь». Тест на самоконтроль.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2232D9" w:rsidRDefault="00755CA6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Стресс</w:t>
            </w:r>
          </w:p>
        </w:tc>
        <w:tc>
          <w:tcPr>
            <w:tcW w:w="0" w:type="auto"/>
          </w:tcPr>
          <w:p w:rsidR="00203DF3" w:rsidRDefault="00203DF3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3DF3" w:rsidRPr="002232D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Лекция. Состояние стресса, его проявления и влияние на продуктивность общения и деятельности. Стратегии поведения в стрессовых ситуациях.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</w:tcPr>
          <w:p w:rsidR="00203DF3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2232D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Навыки саморегуляции</w:t>
            </w:r>
          </w:p>
        </w:tc>
        <w:tc>
          <w:tcPr>
            <w:tcW w:w="0" w:type="auto"/>
          </w:tcPr>
          <w:p w:rsidR="00203DF3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3DF3" w:rsidRPr="002232D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Обучение приемам поведения </w:t>
            </w: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 стрессовой ситуации, основам саморегуляции. Знакомство со способами профилак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тики стрессовых состояний на </w:t>
            </w: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примере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DD133D">
        <w:trPr>
          <w:trHeight w:val="145"/>
        </w:trPr>
        <w:tc>
          <w:tcPr>
            <w:tcW w:w="0" w:type="auto"/>
          </w:tcPr>
          <w:p w:rsidR="00203DF3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8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B04C15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Волевые усилия</w:t>
            </w:r>
          </w:p>
        </w:tc>
        <w:tc>
          <w:tcPr>
            <w:tcW w:w="0" w:type="auto"/>
          </w:tcPr>
          <w:p w:rsidR="00203DF3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3DF3" w:rsidRPr="00B04C15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умения прикладывать волевые усилия при возникновении утомления в моделируемой ситуации экзамена.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831946">
        <w:trPr>
          <w:trHeight w:val="145"/>
        </w:trPr>
        <w:tc>
          <w:tcPr>
            <w:tcW w:w="0" w:type="auto"/>
            <w:gridSpan w:val="5"/>
          </w:tcPr>
          <w:p w:rsidR="00277E50" w:rsidRPr="00277E50" w:rsidRDefault="00277E50" w:rsidP="00277E50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3. 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</w:t>
            </w:r>
            <w:r w:rsid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личностного самоопределения» (9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277E50" w:rsidRPr="009858D3" w:rsidTr="00DD133D">
        <w:trPr>
          <w:trHeight w:val="145"/>
        </w:trPr>
        <w:tc>
          <w:tcPr>
            <w:tcW w:w="0" w:type="auto"/>
          </w:tcPr>
          <w:p w:rsidR="00203DF3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B04C15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Притязания</w:t>
            </w:r>
          </w:p>
        </w:tc>
        <w:tc>
          <w:tcPr>
            <w:tcW w:w="0" w:type="auto"/>
          </w:tcPr>
          <w:p w:rsidR="00203DF3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3DF3" w:rsidRPr="00B04C15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Соотнесение уровня притязаний со своими возможностями, способностями, индивидуальными особенностями.</w:t>
            </w:r>
          </w:p>
        </w:tc>
        <w:tc>
          <w:tcPr>
            <w:tcW w:w="0" w:type="auto"/>
          </w:tcPr>
          <w:p w:rsidR="00203DF3" w:rsidRPr="00D11C39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DD133D">
        <w:trPr>
          <w:trHeight w:val="145"/>
        </w:trPr>
        <w:tc>
          <w:tcPr>
            <w:tcW w:w="0" w:type="auto"/>
          </w:tcPr>
          <w:p w:rsid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Противостояние негативным явлениям</w:t>
            </w:r>
          </w:p>
        </w:tc>
        <w:tc>
          <w:tcPr>
            <w:tcW w:w="0" w:type="auto"/>
          </w:tcPr>
          <w:p w:rsidR="00277E50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способности противостоять негативным воздействиям среды, окружающих людей на собственное поведение.</w:t>
            </w:r>
          </w:p>
        </w:tc>
        <w:tc>
          <w:tcPr>
            <w:tcW w:w="0" w:type="auto"/>
          </w:tcPr>
          <w:p w:rsidR="00277E50" w:rsidRPr="00D11C3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DD133D">
        <w:trPr>
          <w:trHeight w:val="145"/>
        </w:trPr>
        <w:tc>
          <w:tcPr>
            <w:tcW w:w="0" w:type="auto"/>
          </w:tcPr>
          <w:p w:rsid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Провокация</w:t>
            </w:r>
          </w:p>
        </w:tc>
        <w:tc>
          <w:tcPr>
            <w:tcW w:w="0" w:type="auto"/>
          </w:tcPr>
          <w:p w:rsidR="00277E50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</w:t>
            </w:r>
          </w:p>
        </w:tc>
        <w:tc>
          <w:tcPr>
            <w:tcW w:w="0" w:type="auto"/>
          </w:tcPr>
          <w:p w:rsidR="00277E50" w:rsidRPr="00D11C3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DD133D">
        <w:trPr>
          <w:trHeight w:val="145"/>
        </w:trPr>
        <w:tc>
          <w:tcPr>
            <w:tcW w:w="0" w:type="auto"/>
          </w:tcPr>
          <w:p w:rsid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Временная перспектива жизни</w:t>
            </w:r>
          </w:p>
        </w:tc>
        <w:tc>
          <w:tcPr>
            <w:tcW w:w="0" w:type="auto"/>
          </w:tcPr>
          <w:p w:rsidR="00277E50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Выстраивание событий прошлого, настоящего и будущего в единую линию с учетом связей, последствий, перспектив.</w:t>
            </w:r>
          </w:p>
        </w:tc>
        <w:tc>
          <w:tcPr>
            <w:tcW w:w="0" w:type="auto"/>
          </w:tcPr>
          <w:p w:rsidR="00277E50" w:rsidRPr="00D11C3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DD133D">
        <w:trPr>
          <w:trHeight w:val="145"/>
        </w:trPr>
        <w:tc>
          <w:tcPr>
            <w:tcW w:w="0" w:type="auto"/>
          </w:tcPr>
          <w:p w:rsid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Учебная мотивация и Я. Создаем маршрут школьной деятельности</w:t>
            </w:r>
          </w:p>
        </w:tc>
        <w:tc>
          <w:tcPr>
            <w:tcW w:w="0" w:type="auto"/>
          </w:tcPr>
          <w:p w:rsidR="00277E50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77E50" w:rsidRPr="00277E50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Разминка «Подарок», упражнение-беседа «Рецепт хорошего настроения в школе», упражнение «Самомотивация», упражнение «Я смогу, если захочу».</w:t>
            </w:r>
          </w:p>
        </w:tc>
        <w:tc>
          <w:tcPr>
            <w:tcW w:w="0" w:type="auto"/>
          </w:tcPr>
          <w:p w:rsidR="00277E50" w:rsidRPr="00D11C39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145"/>
        </w:trPr>
        <w:tc>
          <w:tcPr>
            <w:tcW w:w="0" w:type="auto"/>
            <w:gridSpan w:val="5"/>
          </w:tcPr>
          <w:p w:rsidR="00203DF3" w:rsidRPr="002232D9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4</w:t>
            </w:r>
            <w:r w:rsidR="00203D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профессионального самоопределения» (4 часа)</w:t>
            </w:r>
          </w:p>
        </w:tc>
      </w:tr>
      <w:tr w:rsidR="00203DF3" w:rsidRPr="009858D3" w:rsidTr="00DD133D">
        <w:trPr>
          <w:trHeight w:val="45"/>
        </w:trPr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Актуальные профессии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Диагностика. Мини-лекция. </w:t>
            </w: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Беседа. Профессии, актуальные для современного рынка труда. Выделение собственных интересов и склонностей, соотнесение их с будущей профессиональной деятельностью. Перспективы профессионального образования.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      </w:r>
          </w:p>
        </w:tc>
        <w:tc>
          <w:tcPr>
            <w:tcW w:w="0" w:type="auto"/>
          </w:tcPr>
          <w:p w:rsidR="00203DF3" w:rsidRPr="006B25B8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1F2AFB">
        <w:trPr>
          <w:trHeight w:val="40"/>
        </w:trPr>
        <w:tc>
          <w:tcPr>
            <w:tcW w:w="0" w:type="auto"/>
            <w:gridSpan w:val="5"/>
          </w:tcPr>
          <w:p w:rsidR="00277E50" w:rsidRPr="00277E50" w:rsidRDefault="00277E50" w:rsidP="00277E50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5.</w:t>
            </w:r>
            <w:r w:rsidRPr="00277E50">
              <w:t xml:space="preserve"> 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«Развитие коммуникативных навык</w:t>
            </w:r>
            <w:r w:rsid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ов» (5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203DF3" w:rsidRPr="009858D3" w:rsidTr="00DD133D">
        <w:trPr>
          <w:trHeight w:val="40"/>
        </w:trPr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Конструктивный диалог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3DF3" w:rsidRPr="006B25B8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57A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277E50"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Отработка навыков конструктивного диалога.</w:t>
            </w:r>
          </w:p>
        </w:tc>
        <w:tc>
          <w:tcPr>
            <w:tcW w:w="0" w:type="auto"/>
          </w:tcPr>
          <w:p w:rsidR="00203DF3" w:rsidRPr="006B25B8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40"/>
        </w:trPr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</w:tcPr>
          <w:p w:rsidR="00203DF3" w:rsidRPr="006B25B8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Беседа. Отработка навыков ведения групповой дискуссии, способности выделять общую точку зрения в дискуссии, 33 корректно и аргументированно отстаивать свою точку зрения, выделять и признавать ошибочность своего мнения (если оно действительно ошибочно).</w:t>
            </w:r>
          </w:p>
        </w:tc>
        <w:tc>
          <w:tcPr>
            <w:tcW w:w="0" w:type="auto"/>
          </w:tcPr>
          <w:p w:rsidR="00203DF3" w:rsidRPr="006B25B8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40"/>
        </w:trPr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Умение договариваться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3DF3" w:rsidRPr="006B25B8" w:rsidRDefault="00277E5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умения договариваться с партнерами по общению, имеющими иную точку зрения. Уважительное отношение к партнерам по общению, внимание к личности другого в процессе общения</w:t>
            </w:r>
            <w:r w:rsidR="008714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03DF3" w:rsidRPr="006B25B8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40"/>
        </w:trPr>
        <w:tc>
          <w:tcPr>
            <w:tcW w:w="0" w:type="auto"/>
            <w:gridSpan w:val="5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6. </w:t>
            </w:r>
            <w:r w:rsidRP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«Раз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витие навыков сотрудничества» (7</w:t>
            </w:r>
            <w:r w:rsidRP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часа)</w:t>
            </w:r>
          </w:p>
        </w:tc>
      </w:tr>
      <w:tr w:rsidR="00277E50" w:rsidRPr="009858D3" w:rsidTr="008714B5">
        <w:trPr>
          <w:trHeight w:val="25"/>
        </w:trPr>
        <w:tc>
          <w:tcPr>
            <w:tcW w:w="1258" w:type="dxa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14B5">
              <w:rPr>
                <w:rFonts w:ascii="Times New Roman" w:hAnsi="Times New Roman"/>
                <w:bCs/>
                <w:iCs/>
                <w:sz w:val="24"/>
                <w:szCs w:val="24"/>
              </w:rPr>
              <w:t>Конфликт: причины, виды, структура</w:t>
            </w:r>
          </w:p>
        </w:tc>
        <w:tc>
          <w:tcPr>
            <w:tcW w:w="0" w:type="auto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14B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Лекция. Стратегии и правила поведения в конфликтной ситуации.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</w:t>
            </w:r>
            <w:r w:rsidRPr="008714B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аргументировать свою точку зрения, спорить и отстаивать свою позицию социально приемлемым способом.</w:t>
            </w:r>
          </w:p>
        </w:tc>
        <w:tc>
          <w:tcPr>
            <w:tcW w:w="0" w:type="auto"/>
          </w:tcPr>
          <w:p w:rsidR="00203DF3" w:rsidRPr="00D57A33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77E50" w:rsidRPr="009858D3" w:rsidTr="008714B5">
        <w:trPr>
          <w:trHeight w:val="20"/>
        </w:trPr>
        <w:tc>
          <w:tcPr>
            <w:tcW w:w="1258" w:type="dxa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19</w:t>
            </w:r>
            <w:r w:rsidR="00203DF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Итоговая диагностика</w:t>
            </w:r>
          </w:p>
        </w:tc>
        <w:tc>
          <w:tcPr>
            <w:tcW w:w="0" w:type="auto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3DF3" w:rsidRPr="00D57A33" w:rsidRDefault="008714B5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14B5">
              <w:rPr>
                <w:rFonts w:ascii="Times New Roman" w:hAnsi="Times New Roman"/>
                <w:bCs/>
                <w:iCs/>
                <w:sz w:val="24"/>
                <w:szCs w:val="24"/>
              </w:rPr>
              <w:t>Тесты интеллекта, определение интеллектуального и личностного развития.</w:t>
            </w:r>
          </w:p>
        </w:tc>
        <w:tc>
          <w:tcPr>
            <w:tcW w:w="0" w:type="auto"/>
          </w:tcPr>
          <w:p w:rsidR="00203DF3" w:rsidRPr="00D57A33" w:rsidRDefault="00203DF3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03DF3" w:rsidRPr="009858D3" w:rsidTr="00DD133D">
        <w:trPr>
          <w:trHeight w:val="20"/>
        </w:trPr>
        <w:tc>
          <w:tcPr>
            <w:tcW w:w="9571" w:type="dxa"/>
            <w:gridSpan w:val="5"/>
          </w:tcPr>
          <w:p w:rsidR="00203DF3" w:rsidRPr="00DA0C7A" w:rsidRDefault="00203DF3" w:rsidP="00DD133D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Итог: 68 часов.</w:t>
            </w:r>
          </w:p>
        </w:tc>
      </w:tr>
    </w:tbl>
    <w:p w:rsidR="001E664F" w:rsidRDefault="001E664F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94137" w:rsidRDefault="00694137" w:rsidP="00694137">
      <w:pPr>
        <w:keepNext/>
        <w:keepLines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17516">
        <w:rPr>
          <w:rFonts w:ascii="Times New Roman" w:hAnsi="Times New Roman"/>
          <w:b/>
          <w:i/>
          <w:sz w:val="28"/>
          <w:szCs w:val="28"/>
        </w:rPr>
        <w:t>9</w:t>
      </w:r>
      <w:r w:rsidRPr="00817516">
        <w:rPr>
          <w:rFonts w:ascii="Times New Roman" w:hAnsi="Times New Roman"/>
          <w:b/>
          <w:i/>
          <w:sz w:val="28"/>
          <w:szCs w:val="28"/>
        </w:rPr>
        <w:t xml:space="preserve"> 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8"/>
        <w:gridCol w:w="2660"/>
        <w:gridCol w:w="814"/>
        <w:gridCol w:w="3417"/>
        <w:gridCol w:w="1422"/>
      </w:tblGrid>
      <w:tr w:rsidR="00694137" w:rsidRPr="00242FED" w:rsidTr="00DD133D">
        <w:trPr>
          <w:trHeight w:val="304"/>
        </w:trPr>
        <w:tc>
          <w:tcPr>
            <w:tcW w:w="0" w:type="auto"/>
          </w:tcPr>
          <w:p w:rsidR="00694137" w:rsidRPr="00242FED" w:rsidRDefault="00694137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№ занятия</w:t>
            </w:r>
          </w:p>
        </w:tc>
        <w:tc>
          <w:tcPr>
            <w:tcW w:w="0" w:type="auto"/>
          </w:tcPr>
          <w:p w:rsidR="00694137" w:rsidRPr="00242FED" w:rsidRDefault="00694137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Темы занятия</w:t>
            </w:r>
          </w:p>
        </w:tc>
        <w:tc>
          <w:tcPr>
            <w:tcW w:w="0" w:type="auto"/>
          </w:tcPr>
          <w:p w:rsidR="00694137" w:rsidRPr="00242FED" w:rsidRDefault="00694137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694137" w:rsidRPr="00242FED" w:rsidRDefault="00694137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занятий</w:t>
            </w:r>
          </w:p>
        </w:tc>
        <w:tc>
          <w:tcPr>
            <w:tcW w:w="0" w:type="auto"/>
          </w:tcPr>
          <w:p w:rsidR="00694137" w:rsidRPr="00242FED" w:rsidRDefault="00694137" w:rsidP="00DD133D">
            <w:pPr>
              <w:keepNext/>
              <w:keepLines/>
              <w:spacing w:after="20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2FED">
              <w:rPr>
                <w:rFonts w:ascii="Times New Roman" w:hAnsi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694137" w:rsidRPr="008D3E91" w:rsidTr="00DD133D">
        <w:trPr>
          <w:trHeight w:val="304"/>
        </w:trPr>
        <w:tc>
          <w:tcPr>
            <w:tcW w:w="0" w:type="auto"/>
            <w:gridSpan w:val="5"/>
          </w:tcPr>
          <w:p w:rsidR="00694137" w:rsidRPr="008D3E91" w:rsidRDefault="00694137" w:rsidP="00DD133D">
            <w:pPr>
              <w:keepNext/>
              <w:keepLines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Вводное занятие. Диагностика </w:t>
            </w:r>
            <w:r w:rsidRPr="009858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(5 часа)</w:t>
            </w: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Pr="001E664F" w:rsidRDefault="00694137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664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94137" w:rsidRPr="0064230C" w:rsidRDefault="00694137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Вводное занятие</w:t>
            </w:r>
          </w:p>
        </w:tc>
        <w:tc>
          <w:tcPr>
            <w:tcW w:w="0" w:type="auto"/>
          </w:tcPr>
          <w:p w:rsidR="00694137" w:rsidRPr="001E664F" w:rsidRDefault="00694137" w:rsidP="00DD133D">
            <w:pPr>
              <w:keepNext/>
              <w:keepLines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94137" w:rsidRPr="0064230C" w:rsidRDefault="00694137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Создание атмосферы эмоционального комфорта</w:t>
            </w:r>
          </w:p>
        </w:tc>
        <w:tc>
          <w:tcPr>
            <w:tcW w:w="0" w:type="auto"/>
          </w:tcPr>
          <w:p w:rsidR="00694137" w:rsidRPr="009858D3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Pr="0064230C" w:rsidRDefault="00694137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94137" w:rsidRPr="0064230C" w:rsidRDefault="00694137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Входная диагностика</w:t>
            </w:r>
          </w:p>
        </w:tc>
        <w:tc>
          <w:tcPr>
            <w:tcW w:w="0" w:type="auto"/>
          </w:tcPr>
          <w:p w:rsidR="00694137" w:rsidRPr="001E664F" w:rsidRDefault="00694137" w:rsidP="00DD133D">
            <w:pPr>
              <w:keepNext/>
              <w:keepLines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94137" w:rsidRPr="0064230C" w:rsidRDefault="00694137" w:rsidP="00DD133D">
            <w:pPr>
              <w:keepNext/>
              <w:keepLine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развития.</w:t>
            </w:r>
          </w:p>
        </w:tc>
        <w:tc>
          <w:tcPr>
            <w:tcW w:w="0" w:type="auto"/>
          </w:tcPr>
          <w:p w:rsidR="00694137" w:rsidRPr="009858D3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  <w:gridSpan w:val="5"/>
          </w:tcPr>
          <w:p w:rsidR="00694137" w:rsidRPr="009858D3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1. </w:t>
            </w:r>
            <w:r w:rsidRPr="00D11C3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саморегуляции познавательной деятельности и поведения»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(26 часов)</w:t>
            </w: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Тренировка памяти, внимания, мышления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Игры и упражнения по развитию памяти, внимания, мышления (по выбору).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Проектные задачи</w:t>
            </w:r>
          </w:p>
        </w:tc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Проектные задачи.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индивидуальной и групповой работы. Отработка навыков оценки результатов своей деятельности, результатов работы группы, результативности своего участия в групповой работе.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  <w:gridSpan w:val="5"/>
          </w:tcPr>
          <w:p w:rsidR="00694137" w:rsidRPr="00755CA6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2. </w:t>
            </w:r>
            <w:r w:rsidRPr="00755C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«Развитие саморегуляции поведения, эмоциональных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 функциональных состояний» (15</w:t>
            </w:r>
            <w:r w:rsidRPr="00755C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навыков самоконтроля</w:t>
            </w:r>
          </w:p>
        </w:tc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A6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Упражнения «Противоположные движения», «Кулак – ребро – ладонь». Тест на самоконтроль.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Конфликты в нашей </w:t>
            </w: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Мини-лекция «Конфликт», </w:t>
            </w: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упражнение «Ассоциации», притча «О гвоздях». Упражнение «Конфликтные ситуации». Игра «Основные стили выхода из конфликта»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Навыки саморегуляции</w:t>
            </w:r>
          </w:p>
        </w:tc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Обучение приемам поведения в стрессовой ситуации, основам саморегуляции. Знакомство со способами профилак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тики стрессовых состояний на </w:t>
            </w: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примере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694137" w:rsidRPr="00B04C15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Все мы разные</w:t>
            </w:r>
          </w:p>
        </w:tc>
        <w:tc>
          <w:tcPr>
            <w:tcW w:w="0" w:type="auto"/>
          </w:tcPr>
          <w:p w:rsidR="00694137" w:rsidRDefault="0081117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94137" w:rsidRPr="00B04C15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Упражнения «Хорошие и нехорошие качества», «Угадай качества по описанию», психологический тест «Балл по поведению», упражнения «Мои проблемы», «Я реальный, идеальный, глазами других».</w:t>
            </w:r>
            <w:proofErr w:type="gramEnd"/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694137" w:rsidRP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Наши эмоции</w:t>
            </w:r>
          </w:p>
        </w:tc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94137" w:rsidRPr="00694137" w:rsidRDefault="00694137" w:rsidP="00694137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Дыхательная гимнастика «Глубокое дыхание». Упражнения «Ролевая гимнастика», «Спокойные и агрессивные ответы», «Мне сегодня…». Отработка специальных приемов регуляции своего эмоционального состояния в различных моделируемых жизненных ситуациях. Регуляция проявления собственных эмоций (положительных и отрицательных) в соответствии с социальным контекстом коммуникативной ситуации.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94137" w:rsidRPr="00B04C15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Волевые усилия</w:t>
            </w:r>
          </w:p>
        </w:tc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94137" w:rsidRPr="00B04C15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Отработка умения прикладывать волевые усилия при возникновении утомления в моделируемой ситуации экзамена.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817D6F">
        <w:trPr>
          <w:trHeight w:val="145"/>
        </w:trPr>
        <w:tc>
          <w:tcPr>
            <w:tcW w:w="0" w:type="auto"/>
            <w:gridSpan w:val="5"/>
          </w:tcPr>
          <w:p w:rsidR="00694137" w:rsidRPr="00811170" w:rsidRDefault="00811170" w:rsidP="00811170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3.</w:t>
            </w:r>
            <w:r w:rsidRPr="008111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«Развитие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личностного самоопределения» (7</w:t>
            </w:r>
            <w:r w:rsidRPr="008111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694137" w:rsidRPr="00277E50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Кто я?</w:t>
            </w:r>
          </w:p>
        </w:tc>
        <w:tc>
          <w:tcPr>
            <w:tcW w:w="0" w:type="auto"/>
          </w:tcPr>
          <w:p w:rsidR="00694137" w:rsidRDefault="0081117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94137" w:rsidRPr="00277E50" w:rsidRDefault="00811170" w:rsidP="00811170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Беседа. Индивидуальные </w:t>
            </w: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возможности, склонности, интересы и увлечения и их оценка. Выстраивание с помощью взрослого жизненной перспективы, жизненных планов. Планирование путей и средств достижения жизненных планов на основе рефлексии смысла реализации поставленных целей. «Тренинг личностного роста». 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</w:tcPr>
          <w:p w:rsidR="00694137" w:rsidRPr="00277E50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Нравственные ценности</w:t>
            </w:r>
          </w:p>
        </w:tc>
        <w:tc>
          <w:tcPr>
            <w:tcW w:w="0" w:type="auto"/>
          </w:tcPr>
          <w:p w:rsidR="00694137" w:rsidRDefault="0081117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94137" w:rsidRPr="00277E50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Беседа. Соотнесение своих поступков с общепринятыми нравственными ценностями, осознанное и ответственное отношение к собственным поступкам.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</w:tcPr>
          <w:p w:rsidR="00694137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694137" w:rsidRPr="00277E50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Финансовая грамотность</w:t>
            </w:r>
          </w:p>
        </w:tc>
        <w:tc>
          <w:tcPr>
            <w:tcW w:w="0" w:type="auto"/>
          </w:tcPr>
          <w:p w:rsidR="00694137" w:rsidRDefault="0081117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94137" w:rsidRPr="00277E50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Мини-лекция. Начальные представления о личном бюджете, личных финансовых расходах, финансовом мошенничестве, махинациях. Отработка навыков 35 противостояния вовлечения в финансовую зависимость в моделируемых ситуациях.</w:t>
            </w:r>
          </w:p>
        </w:tc>
        <w:tc>
          <w:tcPr>
            <w:tcW w:w="0" w:type="auto"/>
          </w:tcPr>
          <w:p w:rsidR="00694137" w:rsidRPr="00D11C39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145"/>
        </w:trPr>
        <w:tc>
          <w:tcPr>
            <w:tcW w:w="0" w:type="auto"/>
            <w:gridSpan w:val="5"/>
          </w:tcPr>
          <w:p w:rsidR="00694137" w:rsidRPr="002232D9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4. </w:t>
            </w:r>
            <w:r w:rsidR="00811170" w:rsidRPr="008111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«Развитие профессионального самоопределения» (4 часа)</w:t>
            </w:r>
          </w:p>
        </w:tc>
      </w:tr>
      <w:tr w:rsidR="00694137" w:rsidRPr="009858D3" w:rsidTr="00DD133D">
        <w:trPr>
          <w:trHeight w:val="45"/>
        </w:trPr>
        <w:tc>
          <w:tcPr>
            <w:tcW w:w="0" w:type="auto"/>
          </w:tcPr>
          <w:p w:rsidR="00694137" w:rsidRPr="006B25B8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694137" w:rsidRPr="006B25B8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Выбор будущей профессии</w:t>
            </w:r>
          </w:p>
        </w:tc>
        <w:tc>
          <w:tcPr>
            <w:tcW w:w="0" w:type="auto"/>
          </w:tcPr>
          <w:p w:rsidR="00694137" w:rsidRPr="006B25B8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94137" w:rsidRPr="006B25B8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Диагностика. Беседа. 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  <w:tc>
          <w:tcPr>
            <w:tcW w:w="0" w:type="auto"/>
          </w:tcPr>
          <w:p w:rsidR="00694137" w:rsidRPr="006B25B8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40"/>
        </w:trPr>
        <w:tc>
          <w:tcPr>
            <w:tcW w:w="0" w:type="auto"/>
            <w:gridSpan w:val="5"/>
          </w:tcPr>
          <w:p w:rsidR="00694137" w:rsidRPr="00277E50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5.</w:t>
            </w:r>
            <w:r w:rsidRPr="00277E50">
              <w:t xml:space="preserve"> 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«Развитие коммуникативных навык</w:t>
            </w:r>
            <w:r w:rsidR="008111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ов» (4</w:t>
            </w:r>
            <w:r w:rsidRPr="00277E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694137" w:rsidRPr="009858D3" w:rsidTr="00DD133D">
        <w:trPr>
          <w:trHeight w:val="40"/>
        </w:trPr>
        <w:tc>
          <w:tcPr>
            <w:tcW w:w="0" w:type="auto"/>
          </w:tcPr>
          <w:p w:rsidR="00694137" w:rsidRPr="006B25B8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694137" w:rsidRPr="006B25B8" w:rsidRDefault="00694137" w:rsidP="00811170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7E50">
              <w:rPr>
                <w:rFonts w:ascii="Times New Roman" w:hAnsi="Times New Roman"/>
                <w:bCs/>
                <w:iCs/>
                <w:sz w:val="24"/>
                <w:szCs w:val="24"/>
              </w:rPr>
              <w:t>Конструктивн</w:t>
            </w:r>
            <w:r w:rsid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ое общение</w:t>
            </w:r>
          </w:p>
        </w:tc>
        <w:tc>
          <w:tcPr>
            <w:tcW w:w="0" w:type="auto"/>
          </w:tcPr>
          <w:p w:rsidR="00694137" w:rsidRPr="006B25B8" w:rsidRDefault="00811170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94137" w:rsidRPr="006B25B8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Мини-лекция. Закрепление навыков конструктивного </w:t>
            </w: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общения. Отработка умения выдвигать контраргументы в дискуссии, перефразировать свою мысль. Понимание системы взглядов и интересов </w:t>
            </w:r>
            <w:proofErr w:type="gramStart"/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другого</w:t>
            </w:r>
            <w:proofErr w:type="gramEnd"/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      </w:r>
          </w:p>
        </w:tc>
        <w:tc>
          <w:tcPr>
            <w:tcW w:w="0" w:type="auto"/>
          </w:tcPr>
          <w:p w:rsidR="00694137" w:rsidRPr="006B25B8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40"/>
        </w:trPr>
        <w:tc>
          <w:tcPr>
            <w:tcW w:w="0" w:type="auto"/>
            <w:gridSpan w:val="5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6. </w:t>
            </w:r>
            <w:r w:rsidRP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«Раз</w:t>
            </w:r>
            <w:r w:rsidR="0081117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витие навыков сотрудничества» (7</w:t>
            </w:r>
            <w:r w:rsidRPr="008714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часа)</w:t>
            </w:r>
          </w:p>
        </w:tc>
      </w:tr>
      <w:tr w:rsidR="00694137" w:rsidRPr="009858D3" w:rsidTr="00DD133D">
        <w:trPr>
          <w:trHeight w:val="25"/>
        </w:trPr>
        <w:tc>
          <w:tcPr>
            <w:tcW w:w="1258" w:type="dxa"/>
          </w:tcPr>
          <w:p w:rsidR="00694137" w:rsidRPr="00D57A33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</w:t>
            </w:r>
            <w:r w:rsid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:rsidR="00694137" w:rsidRPr="00D57A33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Эффективное сотрудничество</w:t>
            </w:r>
          </w:p>
        </w:tc>
        <w:tc>
          <w:tcPr>
            <w:tcW w:w="0" w:type="auto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94137" w:rsidRPr="00D57A33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1170">
              <w:rPr>
                <w:rFonts w:ascii="Times New Roman" w:hAnsi="Times New Roman"/>
                <w:bCs/>
                <w:iCs/>
                <w:sz w:val="24"/>
                <w:szCs w:val="24"/>
              </w:rPr>
              <w:t>Лекция. 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      </w:r>
          </w:p>
        </w:tc>
        <w:tc>
          <w:tcPr>
            <w:tcW w:w="0" w:type="auto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20"/>
        </w:trPr>
        <w:tc>
          <w:tcPr>
            <w:tcW w:w="1258" w:type="dxa"/>
          </w:tcPr>
          <w:p w:rsidR="00694137" w:rsidRPr="00D57A33" w:rsidRDefault="00811170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</w:t>
            </w:r>
            <w:r w:rsidR="0069413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Итоговая диагностика</w:t>
            </w:r>
          </w:p>
        </w:tc>
        <w:tc>
          <w:tcPr>
            <w:tcW w:w="0" w:type="auto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14B5">
              <w:rPr>
                <w:rFonts w:ascii="Times New Roman" w:hAnsi="Times New Roman"/>
                <w:bCs/>
                <w:iCs/>
                <w:sz w:val="24"/>
                <w:szCs w:val="24"/>
              </w:rPr>
              <w:t>Тесты интеллекта, определение интеллектуального и личностного развития.</w:t>
            </w:r>
          </w:p>
        </w:tc>
        <w:tc>
          <w:tcPr>
            <w:tcW w:w="0" w:type="auto"/>
          </w:tcPr>
          <w:p w:rsidR="00694137" w:rsidRPr="00D57A33" w:rsidRDefault="00694137" w:rsidP="00DD133D">
            <w:pPr>
              <w:keepNext/>
              <w:keepLines/>
              <w:ind w:firstLine="1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94137" w:rsidRPr="009858D3" w:rsidTr="00DD133D">
        <w:trPr>
          <w:trHeight w:val="20"/>
        </w:trPr>
        <w:tc>
          <w:tcPr>
            <w:tcW w:w="9571" w:type="dxa"/>
            <w:gridSpan w:val="5"/>
          </w:tcPr>
          <w:p w:rsidR="00694137" w:rsidRPr="00DA0C7A" w:rsidRDefault="00694137" w:rsidP="00DD133D">
            <w:pPr>
              <w:keepNext/>
              <w:keepLines/>
              <w:tabs>
                <w:tab w:val="left" w:pos="6127"/>
              </w:tabs>
              <w:ind w:firstLine="10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Итог: 68 часов.</w:t>
            </w:r>
          </w:p>
        </w:tc>
      </w:tr>
    </w:tbl>
    <w:p w:rsidR="00694137" w:rsidRDefault="00694137" w:rsidP="00694137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E664F" w:rsidRDefault="001E664F" w:rsidP="00AE4FC9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800D6" w:rsidRDefault="00E800D6" w:rsidP="00FA7A42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C1DA4" w:rsidRDefault="000C1DA4" w:rsidP="00FA7A42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C1DA4" w:rsidRDefault="000C1DA4" w:rsidP="00FA7A42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C1DA4" w:rsidRDefault="000C1DA4" w:rsidP="00FA7A42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800D6" w:rsidRDefault="00E800D6" w:rsidP="00FA7A42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E664F" w:rsidRPr="00A4752D" w:rsidRDefault="001E664F" w:rsidP="00FA7A42">
      <w:pPr>
        <w:keepNext/>
        <w:keepLine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E664F" w:rsidRPr="00A4752D" w:rsidSect="00506F8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B1" w:rsidRDefault="004165B1" w:rsidP="00A4777B">
      <w:pPr>
        <w:spacing w:after="0" w:line="240" w:lineRule="auto"/>
      </w:pPr>
      <w:r>
        <w:separator/>
      </w:r>
    </w:p>
  </w:endnote>
  <w:endnote w:type="continuationSeparator" w:id="0">
    <w:p w:rsidR="004165B1" w:rsidRDefault="004165B1" w:rsidP="00A4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5B1" w:rsidRDefault="004165B1" w:rsidP="00A4777B">
      <w:pPr>
        <w:spacing w:after="0" w:line="240" w:lineRule="auto"/>
      </w:pPr>
      <w:r>
        <w:separator/>
      </w:r>
    </w:p>
  </w:footnote>
  <w:footnote w:type="continuationSeparator" w:id="0">
    <w:p w:rsidR="004165B1" w:rsidRDefault="004165B1" w:rsidP="00A47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6BB"/>
    <w:multiLevelType w:val="hybridMultilevel"/>
    <w:tmpl w:val="FFD4EB76"/>
    <w:lvl w:ilvl="0" w:tplc="D66EC3AE">
      <w:start w:val="5"/>
      <w:numFmt w:val="decimal"/>
      <w:lvlText w:val="%1"/>
      <w:lvlJc w:val="left"/>
      <w:pPr>
        <w:ind w:left="130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385D88">
      <w:numFmt w:val="bullet"/>
      <w:lvlText w:val="•"/>
      <w:lvlJc w:val="left"/>
      <w:pPr>
        <w:ind w:left="2126" w:hanging="212"/>
      </w:pPr>
      <w:rPr>
        <w:rFonts w:hint="default"/>
        <w:lang w:val="ru-RU" w:eastAsia="en-US" w:bidi="ar-SA"/>
      </w:rPr>
    </w:lvl>
    <w:lvl w:ilvl="2" w:tplc="8EB409E8">
      <w:numFmt w:val="bullet"/>
      <w:lvlText w:val="•"/>
      <w:lvlJc w:val="left"/>
      <w:pPr>
        <w:ind w:left="2953" w:hanging="212"/>
      </w:pPr>
      <w:rPr>
        <w:rFonts w:hint="default"/>
        <w:lang w:val="ru-RU" w:eastAsia="en-US" w:bidi="ar-SA"/>
      </w:rPr>
    </w:lvl>
    <w:lvl w:ilvl="3" w:tplc="8D22BCFC">
      <w:numFmt w:val="bullet"/>
      <w:lvlText w:val="•"/>
      <w:lvlJc w:val="left"/>
      <w:pPr>
        <w:ind w:left="3779" w:hanging="212"/>
      </w:pPr>
      <w:rPr>
        <w:rFonts w:hint="default"/>
        <w:lang w:val="ru-RU" w:eastAsia="en-US" w:bidi="ar-SA"/>
      </w:rPr>
    </w:lvl>
    <w:lvl w:ilvl="4" w:tplc="83443D9E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3308250A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64F20A04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7" w:tplc="B78CE6F8">
      <w:numFmt w:val="bullet"/>
      <w:lvlText w:val="•"/>
      <w:lvlJc w:val="left"/>
      <w:pPr>
        <w:ind w:left="7086" w:hanging="212"/>
      </w:pPr>
      <w:rPr>
        <w:rFonts w:hint="default"/>
        <w:lang w:val="ru-RU" w:eastAsia="en-US" w:bidi="ar-SA"/>
      </w:rPr>
    </w:lvl>
    <w:lvl w:ilvl="8" w:tplc="686EA3E8">
      <w:numFmt w:val="bullet"/>
      <w:lvlText w:val="•"/>
      <w:lvlJc w:val="left"/>
      <w:pPr>
        <w:ind w:left="7913" w:hanging="212"/>
      </w:pPr>
      <w:rPr>
        <w:rFonts w:hint="default"/>
        <w:lang w:val="ru-RU" w:eastAsia="en-US" w:bidi="ar-SA"/>
      </w:rPr>
    </w:lvl>
  </w:abstractNum>
  <w:abstractNum w:abstractNumId="1">
    <w:nsid w:val="11DB203E"/>
    <w:multiLevelType w:val="hybridMultilevel"/>
    <w:tmpl w:val="55E82394"/>
    <w:lvl w:ilvl="0" w:tplc="3300EEC0">
      <w:numFmt w:val="bullet"/>
      <w:lvlText w:val=""/>
      <w:lvlJc w:val="left"/>
      <w:pPr>
        <w:ind w:left="102" w:hanging="5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342C6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01E5CB4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021C4C2C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BE38236C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49D0272E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6D887962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320684BE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D3B0982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C6426F8"/>
    <w:multiLevelType w:val="hybridMultilevel"/>
    <w:tmpl w:val="69FC821E"/>
    <w:lvl w:ilvl="0" w:tplc="3BC69EC6">
      <w:start w:val="5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896B350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88E40226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A942CC62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551C740E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BA1A0156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A5C89C1A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19CADC8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E7AC6D2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4">
    <w:nsid w:val="6C0B1F01"/>
    <w:multiLevelType w:val="hybridMultilevel"/>
    <w:tmpl w:val="4552B17E"/>
    <w:lvl w:ilvl="0" w:tplc="C49644F8">
      <w:start w:val="5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BE8A04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5F303E1E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7B78344A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5CA22AA0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988E0E9A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69FEA1F2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528C4F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CDBAFB14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5">
    <w:nsid w:val="6C0F563B"/>
    <w:multiLevelType w:val="hybridMultilevel"/>
    <w:tmpl w:val="A43E6046"/>
    <w:lvl w:ilvl="0" w:tplc="FC469188">
      <w:start w:val="5"/>
      <w:numFmt w:val="decimal"/>
      <w:lvlText w:val="%1"/>
      <w:lvlJc w:val="left"/>
      <w:pPr>
        <w:ind w:left="130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D0E9CA">
      <w:numFmt w:val="bullet"/>
      <w:lvlText w:val="•"/>
      <w:lvlJc w:val="left"/>
      <w:pPr>
        <w:ind w:left="2126" w:hanging="212"/>
      </w:pPr>
      <w:rPr>
        <w:rFonts w:hint="default"/>
        <w:lang w:val="ru-RU" w:eastAsia="en-US" w:bidi="ar-SA"/>
      </w:rPr>
    </w:lvl>
    <w:lvl w:ilvl="2" w:tplc="747AF23A">
      <w:numFmt w:val="bullet"/>
      <w:lvlText w:val="•"/>
      <w:lvlJc w:val="left"/>
      <w:pPr>
        <w:ind w:left="2953" w:hanging="212"/>
      </w:pPr>
      <w:rPr>
        <w:rFonts w:hint="default"/>
        <w:lang w:val="ru-RU" w:eastAsia="en-US" w:bidi="ar-SA"/>
      </w:rPr>
    </w:lvl>
    <w:lvl w:ilvl="3" w:tplc="6254B792">
      <w:numFmt w:val="bullet"/>
      <w:lvlText w:val="•"/>
      <w:lvlJc w:val="left"/>
      <w:pPr>
        <w:ind w:left="3779" w:hanging="212"/>
      </w:pPr>
      <w:rPr>
        <w:rFonts w:hint="default"/>
        <w:lang w:val="ru-RU" w:eastAsia="en-US" w:bidi="ar-SA"/>
      </w:rPr>
    </w:lvl>
    <w:lvl w:ilvl="4" w:tplc="EC2E3C60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805E3094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0EA89A62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7" w:tplc="379A7E28">
      <w:numFmt w:val="bullet"/>
      <w:lvlText w:val="•"/>
      <w:lvlJc w:val="left"/>
      <w:pPr>
        <w:ind w:left="7086" w:hanging="212"/>
      </w:pPr>
      <w:rPr>
        <w:rFonts w:hint="default"/>
        <w:lang w:val="ru-RU" w:eastAsia="en-US" w:bidi="ar-SA"/>
      </w:rPr>
    </w:lvl>
    <w:lvl w:ilvl="8" w:tplc="463E2904">
      <w:numFmt w:val="bullet"/>
      <w:lvlText w:val="•"/>
      <w:lvlJc w:val="left"/>
      <w:pPr>
        <w:ind w:left="7913" w:hanging="212"/>
      </w:pPr>
      <w:rPr>
        <w:rFonts w:hint="default"/>
        <w:lang w:val="ru-RU" w:eastAsia="en-US" w:bidi="ar-SA"/>
      </w:rPr>
    </w:lvl>
  </w:abstractNum>
  <w:abstractNum w:abstractNumId="6">
    <w:nsid w:val="71435D1D"/>
    <w:multiLevelType w:val="hybridMultilevel"/>
    <w:tmpl w:val="E4AE7266"/>
    <w:lvl w:ilvl="0" w:tplc="4B22EAFE">
      <w:start w:val="5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C34D53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9D5426A2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89947FC0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7B48FB2C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726CF3E8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C3307C94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B742D86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A314AC6A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45"/>
    <w:rsid w:val="000C1DA4"/>
    <w:rsid w:val="001117CA"/>
    <w:rsid w:val="001728A5"/>
    <w:rsid w:val="0018797C"/>
    <w:rsid w:val="001E664F"/>
    <w:rsid w:val="00200A5F"/>
    <w:rsid w:val="00203DF3"/>
    <w:rsid w:val="002232D9"/>
    <w:rsid w:val="00242FED"/>
    <w:rsid w:val="00277E50"/>
    <w:rsid w:val="002865E0"/>
    <w:rsid w:val="002C6657"/>
    <w:rsid w:val="002D4877"/>
    <w:rsid w:val="00355612"/>
    <w:rsid w:val="003922C8"/>
    <w:rsid w:val="00394E57"/>
    <w:rsid w:val="003E4845"/>
    <w:rsid w:val="00402D72"/>
    <w:rsid w:val="004165B1"/>
    <w:rsid w:val="004F744A"/>
    <w:rsid w:val="005006E8"/>
    <w:rsid w:val="00506F8B"/>
    <w:rsid w:val="005126C8"/>
    <w:rsid w:val="00524AAC"/>
    <w:rsid w:val="00534D68"/>
    <w:rsid w:val="00567AE1"/>
    <w:rsid w:val="005C75E5"/>
    <w:rsid w:val="005D026D"/>
    <w:rsid w:val="0064230C"/>
    <w:rsid w:val="00642DE4"/>
    <w:rsid w:val="00661C94"/>
    <w:rsid w:val="00694137"/>
    <w:rsid w:val="006B25B8"/>
    <w:rsid w:val="006B3994"/>
    <w:rsid w:val="006E34F0"/>
    <w:rsid w:val="007077CF"/>
    <w:rsid w:val="00755CA6"/>
    <w:rsid w:val="007E3042"/>
    <w:rsid w:val="00811170"/>
    <w:rsid w:val="00817516"/>
    <w:rsid w:val="00833171"/>
    <w:rsid w:val="008714B5"/>
    <w:rsid w:val="008D3E91"/>
    <w:rsid w:val="008D6735"/>
    <w:rsid w:val="008E1856"/>
    <w:rsid w:val="00961B55"/>
    <w:rsid w:val="00977F71"/>
    <w:rsid w:val="009858D3"/>
    <w:rsid w:val="009F31E2"/>
    <w:rsid w:val="009F5135"/>
    <w:rsid w:val="009F7ED8"/>
    <w:rsid w:val="00A05662"/>
    <w:rsid w:val="00A17C6B"/>
    <w:rsid w:val="00A43A7D"/>
    <w:rsid w:val="00A4752D"/>
    <w:rsid w:val="00A4777B"/>
    <w:rsid w:val="00A7564A"/>
    <w:rsid w:val="00AE4FC9"/>
    <w:rsid w:val="00AF4335"/>
    <w:rsid w:val="00B04C15"/>
    <w:rsid w:val="00B161A0"/>
    <w:rsid w:val="00B81787"/>
    <w:rsid w:val="00BD177D"/>
    <w:rsid w:val="00C05709"/>
    <w:rsid w:val="00C63B83"/>
    <w:rsid w:val="00C67D08"/>
    <w:rsid w:val="00C72588"/>
    <w:rsid w:val="00CF5A70"/>
    <w:rsid w:val="00D11C39"/>
    <w:rsid w:val="00D31545"/>
    <w:rsid w:val="00D57A33"/>
    <w:rsid w:val="00DA0C7A"/>
    <w:rsid w:val="00DA6908"/>
    <w:rsid w:val="00E33AE3"/>
    <w:rsid w:val="00E7097C"/>
    <w:rsid w:val="00E76CED"/>
    <w:rsid w:val="00E800D6"/>
    <w:rsid w:val="00ED7881"/>
    <w:rsid w:val="00F2032C"/>
    <w:rsid w:val="00FA2D32"/>
    <w:rsid w:val="00FA7A42"/>
    <w:rsid w:val="00FB1EA2"/>
    <w:rsid w:val="00FE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2D"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A4752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47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2D"/>
    <w:rPr>
      <w:rFonts w:ascii="Tahoma" w:hAnsi="Tahoma" w:cs="Tahoma"/>
      <w:sz w:val="16"/>
      <w:szCs w:val="16"/>
    </w:rPr>
  </w:style>
  <w:style w:type="paragraph" w:customStyle="1" w:styleId="110">
    <w:name w:val="Оглавление 11"/>
    <w:basedOn w:val="a"/>
    <w:uiPriority w:val="1"/>
    <w:qFormat/>
    <w:rsid w:val="009858D3"/>
    <w:pPr>
      <w:widowControl w:val="0"/>
      <w:autoSpaceDE w:val="0"/>
      <w:autoSpaceDN w:val="0"/>
      <w:spacing w:before="247" w:after="0" w:line="240" w:lineRule="auto"/>
      <w:ind w:right="12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9858D3"/>
    <w:pPr>
      <w:widowControl w:val="0"/>
      <w:autoSpaceDE w:val="0"/>
      <w:autoSpaceDN w:val="0"/>
      <w:spacing w:before="114" w:after="0" w:line="322" w:lineRule="exact"/>
      <w:ind w:left="662" w:right="747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9858D3"/>
    <w:pPr>
      <w:widowControl w:val="0"/>
      <w:autoSpaceDE w:val="0"/>
      <w:autoSpaceDN w:val="0"/>
      <w:spacing w:before="60" w:after="0" w:line="240" w:lineRule="auto"/>
      <w:ind w:left="1304" w:hanging="212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9858D3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858D3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81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9858D3"/>
    <w:pPr>
      <w:widowControl w:val="0"/>
      <w:autoSpaceDE w:val="0"/>
      <w:autoSpaceDN w:val="0"/>
      <w:spacing w:before="2" w:after="0" w:line="318" w:lineRule="exact"/>
      <w:ind w:left="810"/>
      <w:jc w:val="both"/>
      <w:outlineLvl w:val="2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a8">
    <w:name w:val="List Paragraph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A47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777B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A47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777B"/>
    <w:rPr>
      <w:rFonts w:cs="Times New Roman"/>
    </w:rPr>
  </w:style>
  <w:style w:type="table" w:customStyle="1" w:styleId="TableNormal">
    <w:name w:val="Table Normal"/>
    <w:uiPriority w:val="2"/>
    <w:semiHidden/>
    <w:qFormat/>
    <w:rsid w:val="008E18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8D3E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2D"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A4752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47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2D"/>
    <w:rPr>
      <w:rFonts w:ascii="Tahoma" w:hAnsi="Tahoma" w:cs="Tahoma"/>
      <w:sz w:val="16"/>
      <w:szCs w:val="16"/>
    </w:rPr>
  </w:style>
  <w:style w:type="paragraph" w:customStyle="1" w:styleId="110">
    <w:name w:val="Оглавление 11"/>
    <w:basedOn w:val="a"/>
    <w:uiPriority w:val="1"/>
    <w:qFormat/>
    <w:rsid w:val="009858D3"/>
    <w:pPr>
      <w:widowControl w:val="0"/>
      <w:autoSpaceDE w:val="0"/>
      <w:autoSpaceDN w:val="0"/>
      <w:spacing w:before="247" w:after="0" w:line="240" w:lineRule="auto"/>
      <w:ind w:right="12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9858D3"/>
    <w:pPr>
      <w:widowControl w:val="0"/>
      <w:autoSpaceDE w:val="0"/>
      <w:autoSpaceDN w:val="0"/>
      <w:spacing w:before="114" w:after="0" w:line="322" w:lineRule="exact"/>
      <w:ind w:left="662" w:right="747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9858D3"/>
    <w:pPr>
      <w:widowControl w:val="0"/>
      <w:autoSpaceDE w:val="0"/>
      <w:autoSpaceDN w:val="0"/>
      <w:spacing w:before="60" w:after="0" w:line="240" w:lineRule="auto"/>
      <w:ind w:left="1304" w:hanging="212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9858D3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858D3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81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9858D3"/>
    <w:pPr>
      <w:widowControl w:val="0"/>
      <w:autoSpaceDE w:val="0"/>
      <w:autoSpaceDN w:val="0"/>
      <w:spacing w:before="2" w:after="0" w:line="318" w:lineRule="exact"/>
      <w:ind w:left="810"/>
      <w:jc w:val="both"/>
      <w:outlineLvl w:val="2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a8">
    <w:name w:val="List Paragraph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9858D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A47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777B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A47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777B"/>
    <w:rPr>
      <w:rFonts w:cs="Times New Roman"/>
    </w:rPr>
  </w:style>
  <w:style w:type="table" w:customStyle="1" w:styleId="TableNormal">
    <w:name w:val="Table Normal"/>
    <w:uiPriority w:val="2"/>
    <w:semiHidden/>
    <w:qFormat/>
    <w:rsid w:val="008E18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8D3E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C47C4-006A-4B5D-A452-ABAE1B7C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46</Pages>
  <Words>11656</Words>
  <Characters>66444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2024-10-15T04:58:00Z</dcterms:created>
  <dcterms:modified xsi:type="dcterms:W3CDTF">2024-11-15T07:12:00Z</dcterms:modified>
</cp:coreProperties>
</file>