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2A6822" w:rsidRPr="00B4643B" w:rsidRDefault="002A6822" w:rsidP="002A6822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</w:p>
    <w:p w:rsidR="002A6822" w:rsidRDefault="00895A28" w:rsidP="002A6822">
      <w:pPr>
        <w:pStyle w:val="a3"/>
        <w:spacing w:before="55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822" w:rsidRDefault="002A6822" w:rsidP="002A6822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2A6822" w:rsidRDefault="002A6822" w:rsidP="002A6822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</w:t>
      </w:r>
      <w:r w:rsidR="003724ED">
        <w:rPr>
          <w:b/>
          <w:sz w:val="28"/>
        </w:rPr>
        <w:t>ихического развития (вариант 7.1</w:t>
      </w:r>
      <w:r>
        <w:rPr>
          <w:b/>
          <w:sz w:val="28"/>
        </w:rPr>
        <w:t>)</w:t>
      </w:r>
    </w:p>
    <w:p w:rsidR="002A6822" w:rsidRDefault="00895A28" w:rsidP="002A6822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2A6822">
        <w:rPr>
          <w:b/>
          <w:sz w:val="28"/>
        </w:rPr>
        <w:t xml:space="preserve"> учебный год 3</w:t>
      </w:r>
      <w:r w:rsidR="002A6822">
        <w:rPr>
          <w:b/>
          <w:spacing w:val="-6"/>
          <w:sz w:val="28"/>
        </w:rPr>
        <w:t xml:space="preserve"> </w:t>
      </w:r>
      <w:r w:rsidR="002A6822">
        <w:rPr>
          <w:b/>
          <w:spacing w:val="-2"/>
          <w:sz w:val="28"/>
        </w:rPr>
        <w:t>класс</w:t>
      </w:r>
    </w:p>
    <w:p w:rsidR="002A6822" w:rsidRDefault="002A6822" w:rsidP="002A6822">
      <w:pPr>
        <w:pStyle w:val="a3"/>
        <w:spacing w:before="289"/>
        <w:ind w:left="0" w:firstLine="0"/>
        <w:rPr>
          <w:b/>
          <w:sz w:val="28"/>
        </w:rPr>
      </w:pPr>
    </w:p>
    <w:p w:rsidR="002A6822" w:rsidRDefault="002A6822" w:rsidP="002A6822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ind w:left="0" w:firstLine="0"/>
        <w:rPr>
          <w:sz w:val="28"/>
        </w:rPr>
      </w:pPr>
    </w:p>
    <w:p w:rsidR="002A6822" w:rsidRDefault="002A6822" w:rsidP="002A6822">
      <w:pPr>
        <w:pStyle w:val="a3"/>
        <w:spacing w:before="71"/>
        <w:ind w:left="0" w:firstLine="0"/>
        <w:rPr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895A28" w:rsidRDefault="00895A28" w:rsidP="002A6822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2A6822" w:rsidRDefault="002A6822" w:rsidP="002A6822">
      <w:pPr>
        <w:spacing w:before="1" w:line="276" w:lineRule="auto"/>
        <w:ind w:left="4257" w:right="4305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 xml:space="preserve">Бийск </w:t>
      </w:r>
      <w:r w:rsidR="00895A28">
        <w:rPr>
          <w:b/>
          <w:spacing w:val="-4"/>
          <w:sz w:val="28"/>
        </w:rPr>
        <w:t>2024</w:t>
      </w:r>
    </w:p>
    <w:p w:rsidR="00EC4AEC" w:rsidRDefault="00EC4AEC">
      <w:pPr>
        <w:spacing w:line="276" w:lineRule="auto"/>
        <w:jc w:val="center"/>
        <w:rPr>
          <w:sz w:val="28"/>
        </w:rPr>
        <w:sectPr w:rsidR="00EC4AEC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1"/>
        <w:ind w:left="3481"/>
        <w:rPr>
          <w:b/>
          <w:sz w:val="24"/>
        </w:rPr>
      </w:pPr>
      <w:r>
        <w:rPr>
          <w:b/>
          <w:color w:val="0D0D0D"/>
          <w:sz w:val="24"/>
        </w:rPr>
        <w:lastRenderedPageBreak/>
        <w:t>ПОЯСНИТЕЛЬНАЯ</w:t>
      </w:r>
      <w:r>
        <w:rPr>
          <w:b/>
          <w:color w:val="0D0D0D"/>
          <w:spacing w:val="-8"/>
          <w:sz w:val="24"/>
        </w:rPr>
        <w:t xml:space="preserve"> </w:t>
      </w:r>
      <w:r>
        <w:rPr>
          <w:b/>
          <w:color w:val="0D0D0D"/>
          <w:spacing w:val="-2"/>
          <w:sz w:val="24"/>
        </w:rPr>
        <w:t>ЗАПИСКА</w:t>
      </w:r>
    </w:p>
    <w:p w:rsidR="00EC4AEC" w:rsidRDefault="005239E0">
      <w:pPr>
        <w:pStyle w:val="a3"/>
        <w:spacing w:before="271"/>
        <w:ind w:right="226"/>
        <w:jc w:val="both"/>
      </w:pPr>
      <w:r>
        <w:rPr>
          <w:color w:val="0D0D0D"/>
        </w:rPr>
        <w:t>Программа коррекционно-развивающего курса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 3 кл</w:t>
      </w:r>
      <w:r w:rsidR="003724ED">
        <w:rPr>
          <w:color w:val="0D0D0D"/>
        </w:rPr>
        <w:t>асс для детей с ЗПР (вариант 7.1</w:t>
      </w:r>
      <w:r>
        <w:rPr>
          <w:color w:val="0D0D0D"/>
        </w:rPr>
        <w:t>) составлена в соответствии со следующими нормативно-правовыми документами: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2A6822" w:rsidRPr="00B4643B" w:rsidRDefault="002A6822" w:rsidP="002A6822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EC4AEC" w:rsidRPr="002A6822" w:rsidRDefault="002A6822" w:rsidP="002A6822">
      <w:pPr>
        <w:widowControl/>
        <w:numPr>
          <w:ilvl w:val="0"/>
          <w:numId w:val="4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EC4AEC" w:rsidRDefault="005239E0">
      <w:pPr>
        <w:pStyle w:val="a3"/>
        <w:ind w:right="222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 рассчитан на 34 часа, реализуется в течение 34 недель (1 час в неделю). </w:t>
      </w:r>
    </w:p>
    <w:p w:rsidR="00EC4AEC" w:rsidRDefault="00EC4AEC">
      <w:pPr>
        <w:pStyle w:val="a3"/>
        <w:spacing w:before="6"/>
        <w:ind w:left="0" w:firstLine="0"/>
      </w:pPr>
    </w:p>
    <w:p w:rsidR="00EC4AEC" w:rsidRDefault="005239E0">
      <w:pPr>
        <w:spacing w:line="319" w:lineRule="exact"/>
        <w:ind w:left="395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курса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Цель курса </w:t>
      </w:r>
      <w:r>
        <w:t>– предоставление помощи в освоении предметного содержания образовательной программы, коррекция и развитие учебно-познавательной деятельности</w:t>
      </w:r>
      <w:r>
        <w:rPr>
          <w:spacing w:val="40"/>
        </w:rPr>
        <w:t xml:space="preserve"> </w:t>
      </w:r>
      <w:r>
        <w:t xml:space="preserve">и психофизических функций, формирование базовых мыслительных операций, приемов мыслительной деятельности, необходимых для формирования учебных навыков и </w:t>
      </w:r>
      <w:r>
        <w:rPr>
          <w:spacing w:val="-2"/>
        </w:rPr>
        <w:t>компетенций.</w:t>
      </w:r>
    </w:p>
    <w:p w:rsidR="00EC4AEC" w:rsidRDefault="005239E0">
      <w:pPr>
        <w:pStyle w:val="2"/>
        <w:spacing w:before="3" w:line="274" w:lineRule="exact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7" w:firstLine="707"/>
        <w:jc w:val="both"/>
        <w:rPr>
          <w:sz w:val="24"/>
        </w:rPr>
      </w:pPr>
      <w:r>
        <w:rPr>
          <w:sz w:val="24"/>
        </w:rPr>
        <w:t>Формирование учебного поведения и структурных компонентов учебной деятельности (ориентировочный этап, удержание алгоритма учебных действий, сличение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 образцом, промежуточный и итоговый контроль).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сферы.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 xml:space="preserve">Коррекция и развитие пространственных отношений и временных </w:t>
      </w:r>
      <w:r>
        <w:rPr>
          <w:spacing w:val="-2"/>
          <w:sz w:val="24"/>
        </w:rPr>
        <w:t>представлений.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9" w:firstLine="707"/>
        <w:jc w:val="both"/>
        <w:rPr>
          <w:sz w:val="24"/>
        </w:rPr>
      </w:pPr>
      <w:r>
        <w:rPr>
          <w:sz w:val="24"/>
        </w:rPr>
        <w:t xml:space="preserve">Коррекция и развитие познавательных процессов на основе учебного </w:t>
      </w:r>
      <w:r>
        <w:rPr>
          <w:spacing w:val="-2"/>
          <w:sz w:val="24"/>
        </w:rPr>
        <w:t>материала.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2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 базовых мыслительных операций.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5" w:firstLine="707"/>
        <w:jc w:val="both"/>
        <w:rPr>
          <w:sz w:val="24"/>
        </w:rPr>
      </w:pPr>
      <w:r>
        <w:rPr>
          <w:sz w:val="24"/>
        </w:rPr>
        <w:t>Расширение разносторонних представлений о предметах и явлениях окружающей действительности, обогащение словаря, развитие связной речи.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34" w:firstLine="707"/>
        <w:jc w:val="both"/>
        <w:rPr>
          <w:sz w:val="24"/>
        </w:rPr>
      </w:pPr>
      <w:r>
        <w:rPr>
          <w:sz w:val="24"/>
        </w:rPr>
        <w:t>Восполнение образовательных дефицитов, обусловленных недостаточной готовностью к школьному обучению.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6"/>
        </w:tabs>
        <w:ind w:right="228" w:firstLine="707"/>
        <w:jc w:val="both"/>
        <w:rPr>
          <w:sz w:val="24"/>
        </w:rPr>
      </w:pPr>
      <w:r>
        <w:rPr>
          <w:sz w:val="24"/>
        </w:rPr>
        <w:t>Формирование алгоритмов учебно-познавательных действий и коррекция учебных навыков на основе определения индивидуальных трудностей в обучении учащегося с ЗПР.</w:t>
      </w:r>
    </w:p>
    <w:p w:rsidR="00EC4AEC" w:rsidRDefault="005239E0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компетенции.</w:t>
      </w:r>
    </w:p>
    <w:p w:rsidR="00EC4AEC" w:rsidRDefault="00EC4AEC">
      <w:pPr>
        <w:jc w:val="both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1"/>
        <w:spacing w:before="71"/>
        <w:ind w:right="234" w:firstLine="707"/>
      </w:pPr>
      <w:r>
        <w:lastRenderedPageBreak/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 особыми образовательными потребностями и обеспечивающие осмысленное освоение содержании курса</w:t>
      </w:r>
    </w:p>
    <w:p w:rsidR="00EC4AEC" w:rsidRDefault="005239E0">
      <w:pPr>
        <w:pStyle w:val="a3"/>
        <w:ind w:right="227"/>
        <w:jc w:val="both"/>
      </w:pPr>
      <w:r>
        <w:t>Специфика видов деятельности обучающихся с ЗПР при изучении коррекционного курса определяется их особыми образовательными потребностями. Обучающиеся с ЗПР нуждаются в усилении роли предметно-практического оперирования, возможности наглядно представить, конкретизировать материал. Для них необходимо большее количество упражнений для закрепления.</w:t>
      </w:r>
    </w:p>
    <w:p w:rsidR="00EC4AEC" w:rsidRDefault="005239E0">
      <w:pPr>
        <w:pStyle w:val="a3"/>
        <w:ind w:right="232" w:firstLine="767"/>
        <w:jc w:val="both"/>
      </w:pPr>
      <w:r>
        <w:t xml:space="preserve">Для обучающихся с ЗПР должен предусматриваться принцип «малых шагов», постепенное усложнение материала, </w:t>
      </w:r>
      <w:proofErr w:type="spellStart"/>
      <w:r>
        <w:t>поэтапность</w:t>
      </w:r>
      <w:proofErr w:type="spellEnd"/>
      <w:r>
        <w:t xml:space="preserve"> его предъявления. Школьникам дополнительно</w:t>
      </w:r>
      <w:r>
        <w:rPr>
          <w:spacing w:val="28"/>
        </w:rPr>
        <w:t xml:space="preserve"> </w:t>
      </w:r>
      <w:r>
        <w:t>«разворачивают»</w:t>
      </w:r>
      <w:r>
        <w:rPr>
          <w:spacing w:val="23"/>
        </w:rPr>
        <w:t xml:space="preserve"> </w:t>
      </w:r>
      <w:r>
        <w:t>учебное</w:t>
      </w:r>
      <w:r>
        <w:rPr>
          <w:spacing w:val="25"/>
        </w:rPr>
        <w:t xml:space="preserve"> </w:t>
      </w:r>
      <w:r>
        <w:t>действие,</w:t>
      </w:r>
      <w:r>
        <w:rPr>
          <w:spacing w:val="24"/>
        </w:rPr>
        <w:t xml:space="preserve"> </w:t>
      </w:r>
      <w:r>
        <w:t>прорабатывая</w:t>
      </w:r>
      <w:r>
        <w:rPr>
          <w:spacing w:val="24"/>
        </w:rPr>
        <w:t xml:space="preserve"> </w:t>
      </w:r>
      <w:r>
        <w:t>отдельные</w:t>
      </w:r>
      <w:r>
        <w:rPr>
          <w:spacing w:val="23"/>
        </w:rPr>
        <w:t xml:space="preserve"> </w:t>
      </w:r>
      <w:r>
        <w:t>операции</w:t>
      </w:r>
      <w:r>
        <w:rPr>
          <w:spacing w:val="24"/>
        </w:rPr>
        <w:t xml:space="preserve"> </w:t>
      </w:r>
      <w:r>
        <w:rPr>
          <w:spacing w:val="-10"/>
        </w:rPr>
        <w:t>и</w:t>
      </w:r>
    </w:p>
    <w:p w:rsidR="00EC4AEC" w:rsidRDefault="005239E0">
      <w:pPr>
        <w:pStyle w:val="a3"/>
        <w:ind w:right="228" w:firstLine="0"/>
        <w:jc w:val="both"/>
      </w:pPr>
      <w:r>
        <w:t>«шаги». Отрабатывается алгоритм выполнения последовательных действий, способность удерживать данный алгоритм. Отдельная работа проводится по осмыслению совершаемого действия. Вначале педагог совместно с ребенком проговаривает то, что ему предстоит выполнить, и то, что он выполняет. Впоследствии ребенок учится речевой регуляции действий, давать самостоятельный словесный отчет.</w:t>
      </w:r>
    </w:p>
    <w:p w:rsidR="00EC4AEC" w:rsidRDefault="005239E0">
      <w:pPr>
        <w:pStyle w:val="a3"/>
        <w:ind w:right="232"/>
        <w:jc w:val="both"/>
      </w:pPr>
      <w:r>
        <w:t>Важной является помощь в становлении организованной деятельности. Прорабатываются этапы: ориентировки в задании, планирования предстоящих действий, совершения алгоритма действий, осуществления сличения с образцом, контроля своих действий. Важной является специальная работа по структурированию деятельности ребенка с ЗПР при выполнении учебных заданий.</w:t>
      </w:r>
    </w:p>
    <w:p w:rsidR="00EC4AEC" w:rsidRDefault="005239E0">
      <w:pPr>
        <w:pStyle w:val="a3"/>
        <w:ind w:right="235"/>
        <w:jc w:val="both"/>
      </w:pPr>
      <w:r>
        <w:t xml:space="preserve">Важное место занимает работа с пониманием и удержанием инструкции. С учащимися с ЗПР прорабатывается умение следовать инструкции, сличать полученный результат с тем, что надо было сделать в задании, работать с </w:t>
      </w:r>
      <w:proofErr w:type="spellStart"/>
      <w:r>
        <w:t>многозвеньевой</w:t>
      </w:r>
      <w:proofErr w:type="spellEnd"/>
      <w:r>
        <w:rPr>
          <w:spacing w:val="40"/>
        </w:rPr>
        <w:t xml:space="preserve"> </w:t>
      </w:r>
      <w:r>
        <w:t>инструкцией, понимать последовательность действий, определяемых инструкцией.</w:t>
      </w:r>
    </w:p>
    <w:p w:rsidR="00EC4AEC" w:rsidRDefault="005239E0">
      <w:pPr>
        <w:pStyle w:val="a3"/>
        <w:ind w:right="225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педагога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самостоятельному выполнению задания. Особое внимание должно уделяться формированию у обучающихся с ЗПР осознания своих учебных трудностей и способов использования вспомогательных сре</w:t>
      </w:r>
      <w:proofErr w:type="gramStart"/>
      <w:r>
        <w:t>дств дл</w:t>
      </w:r>
      <w:proofErr w:type="gramEnd"/>
      <w:r>
        <w:t>я их преодоления. Специальное внимание должно уделяться обучению использованию визуальных и смысловых опор.</w:t>
      </w:r>
    </w:p>
    <w:p w:rsidR="00EC4AEC" w:rsidRDefault="005239E0">
      <w:pPr>
        <w:pStyle w:val="2"/>
        <w:spacing w:before="2"/>
        <w:ind w:left="222" w:right="232" w:firstLine="707"/>
      </w:pPr>
      <w:r>
        <w:t>Подходы к оценке достижения планируемых результатов освоения программы коррекционно-развивающего курса</w:t>
      </w:r>
    </w:p>
    <w:p w:rsidR="00EC4AEC" w:rsidRDefault="005239E0">
      <w:pPr>
        <w:pStyle w:val="a3"/>
        <w:ind w:right="227"/>
        <w:jc w:val="both"/>
      </w:pPr>
      <w: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 контрольных работ по предметам.</w:t>
      </w:r>
    </w:p>
    <w:p w:rsidR="00EC4AEC" w:rsidRDefault="00EC4AEC">
      <w:pPr>
        <w:pStyle w:val="a3"/>
        <w:spacing w:before="2"/>
        <w:ind w:left="0" w:firstLine="0"/>
      </w:pPr>
    </w:p>
    <w:p w:rsidR="00EC4AEC" w:rsidRDefault="005239E0">
      <w:pPr>
        <w:ind w:left="698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EC4AEC" w:rsidRDefault="005239E0">
      <w:pPr>
        <w:pStyle w:val="1"/>
        <w:spacing w:line="275" w:lineRule="exact"/>
        <w:ind w:left="930"/>
      </w:pPr>
      <w:r>
        <w:t xml:space="preserve">3 </w:t>
      </w:r>
      <w:r>
        <w:rPr>
          <w:spacing w:val="-2"/>
        </w:rPr>
        <w:t>КЛАСС</w:t>
      </w:r>
    </w:p>
    <w:p w:rsidR="00EC4AEC" w:rsidRDefault="005239E0">
      <w:pPr>
        <w:spacing w:line="274" w:lineRule="exact"/>
        <w:ind w:left="9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«Сенсорное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сенсомоторное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развитие»</w:t>
      </w:r>
    </w:p>
    <w:p w:rsidR="00EC4AEC" w:rsidRDefault="005239E0">
      <w:pPr>
        <w:pStyle w:val="a3"/>
        <w:ind w:right="229"/>
        <w:jc w:val="both"/>
      </w:pPr>
      <w:r>
        <w:rPr>
          <w:b/>
          <w:i/>
        </w:rPr>
        <w:t xml:space="preserve">Развитие перцептивных возможностей: </w:t>
      </w:r>
      <w:r>
        <w:t>Вычленение объектов в условиях затрудненного зрительного восприятия, из сложного чертежа. Тактильное различение объектов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предметов:</w:t>
      </w:r>
      <w:r>
        <w:rPr>
          <w:spacing w:val="16"/>
        </w:rPr>
        <w:t xml:space="preserve"> </w:t>
      </w:r>
      <w:r>
        <w:t>температурные</w:t>
      </w:r>
      <w:r>
        <w:rPr>
          <w:spacing w:val="16"/>
        </w:rPr>
        <w:t xml:space="preserve"> </w:t>
      </w:r>
      <w:r>
        <w:t>ощущение,</w:t>
      </w:r>
      <w:r>
        <w:rPr>
          <w:spacing w:val="15"/>
        </w:rPr>
        <w:t xml:space="preserve"> </w:t>
      </w:r>
      <w:r>
        <w:t>восприятие</w:t>
      </w:r>
      <w:r>
        <w:rPr>
          <w:spacing w:val="15"/>
        </w:rPr>
        <w:t xml:space="preserve"> </w:t>
      </w:r>
      <w:r>
        <w:t>чувства</w:t>
      </w:r>
      <w:r>
        <w:rPr>
          <w:spacing w:val="22"/>
        </w:rPr>
        <w:t xml:space="preserve"> </w:t>
      </w:r>
      <w:r>
        <w:t>тяжести</w:t>
      </w:r>
      <w:r>
        <w:rPr>
          <w:spacing w:val="16"/>
        </w:rPr>
        <w:t xml:space="preserve"> </w:t>
      </w:r>
      <w:proofErr w:type="gramStart"/>
      <w:r>
        <w:t>от</w:t>
      </w:r>
      <w:proofErr w:type="gramEnd"/>
      <w:r>
        <w:rPr>
          <w:spacing w:val="17"/>
        </w:rPr>
        <w:t xml:space="preserve"> </w:t>
      </w:r>
      <w:r>
        <w:rPr>
          <w:spacing w:val="-2"/>
        </w:rPr>
        <w:t>разных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6" w:firstLine="0"/>
        <w:jc w:val="both"/>
      </w:pPr>
      <w:r>
        <w:lastRenderedPageBreak/>
        <w:t>предметов, словесное обозначение ощущений. Развитие дифференцированных ощущений (</w:t>
      </w:r>
      <w:proofErr w:type="gramStart"/>
      <w:r>
        <w:t>холодный</w:t>
      </w:r>
      <w:proofErr w:type="gramEnd"/>
      <w:r>
        <w:t>, холоднее, мягкий – мягче, шершавый – шершавее).</w:t>
      </w:r>
    </w:p>
    <w:p w:rsidR="00EC4AEC" w:rsidRDefault="005239E0">
      <w:pPr>
        <w:ind w:left="222" w:right="229" w:firstLine="707"/>
        <w:jc w:val="both"/>
        <w:rPr>
          <w:sz w:val="24"/>
        </w:rPr>
      </w:pPr>
      <w:r>
        <w:rPr>
          <w:b/>
          <w:i/>
          <w:sz w:val="24"/>
        </w:rPr>
        <w:t xml:space="preserve">Развитие кинестетических основ движения: </w:t>
      </w:r>
      <w:r>
        <w:rPr>
          <w:sz w:val="24"/>
        </w:rPr>
        <w:t>Удержание алгоритма выполнения заданных двигательных программ: одновременные, чередующиеся реципрокные движения, развитие согласованности движений.</w:t>
      </w:r>
    </w:p>
    <w:p w:rsidR="00EC4AEC" w:rsidRDefault="005239E0">
      <w:pPr>
        <w:pStyle w:val="a3"/>
        <w:tabs>
          <w:tab w:val="left" w:pos="2860"/>
          <w:tab w:val="left" w:pos="5592"/>
          <w:tab w:val="left" w:pos="7509"/>
        </w:tabs>
        <w:spacing w:before="1"/>
        <w:ind w:right="228"/>
        <w:jc w:val="both"/>
      </w:pPr>
      <w:r>
        <w:rPr>
          <w:b/>
          <w:i/>
          <w:spacing w:val="-2"/>
        </w:rPr>
        <w:t>Развитие</w:t>
      </w:r>
      <w:r>
        <w:rPr>
          <w:b/>
          <w:i/>
        </w:rPr>
        <w:tab/>
      </w:r>
      <w:r>
        <w:rPr>
          <w:b/>
          <w:i/>
          <w:spacing w:val="-2"/>
        </w:rPr>
        <w:t>графо-моторных</w:t>
      </w:r>
      <w:r>
        <w:rPr>
          <w:b/>
          <w:i/>
        </w:rPr>
        <w:tab/>
      </w:r>
      <w:r>
        <w:rPr>
          <w:b/>
          <w:i/>
          <w:spacing w:val="-2"/>
        </w:rPr>
        <w:t>функций:</w:t>
      </w:r>
      <w:r>
        <w:rPr>
          <w:b/>
          <w:i/>
        </w:rPr>
        <w:tab/>
      </w:r>
      <w:r>
        <w:rPr>
          <w:spacing w:val="-2"/>
        </w:rPr>
        <w:t xml:space="preserve">Совершенствование </w:t>
      </w:r>
      <w:proofErr w:type="spellStart"/>
      <w:r>
        <w:t>тонкодифференцированных</w:t>
      </w:r>
      <w:proofErr w:type="spellEnd"/>
      <w:r>
        <w:t xml:space="preserve"> графических движений. Рисование сложных графических узоров, копирование изображений по клеточкам.</w:t>
      </w:r>
    </w:p>
    <w:p w:rsidR="00EC4AEC" w:rsidRDefault="005239E0">
      <w:pPr>
        <w:pStyle w:val="a3"/>
        <w:ind w:right="232"/>
        <w:jc w:val="both"/>
      </w:pPr>
      <w:r>
        <w:rPr>
          <w:b/>
          <w:i/>
        </w:rPr>
        <w:t xml:space="preserve">Развитие межанализаторных систем: </w:t>
      </w:r>
      <w:r>
        <w:t xml:space="preserve">Развитие </w:t>
      </w:r>
      <w:proofErr w:type="spellStart"/>
      <w:r>
        <w:t>слухомотроной</w:t>
      </w:r>
      <w:proofErr w:type="spellEnd"/>
      <w:r>
        <w:t xml:space="preserve"> координации, выполнение</w:t>
      </w:r>
      <w:r>
        <w:rPr>
          <w:spacing w:val="40"/>
        </w:rPr>
        <w:t xml:space="preserve"> </w:t>
      </w:r>
      <w:r>
        <w:t>сложных</w:t>
      </w:r>
      <w:r>
        <w:rPr>
          <w:spacing w:val="40"/>
        </w:rPr>
        <w:t xml:space="preserve"> </w:t>
      </w:r>
      <w:r>
        <w:t>графических</w:t>
      </w:r>
      <w:r>
        <w:rPr>
          <w:spacing w:val="40"/>
        </w:rPr>
        <w:t xml:space="preserve"> </w:t>
      </w:r>
      <w:r>
        <w:t>диктантов по</w:t>
      </w:r>
      <w:r>
        <w:rPr>
          <w:spacing w:val="40"/>
        </w:rPr>
        <w:t xml:space="preserve"> </w:t>
      </w:r>
      <w:r>
        <w:t>словесной</w:t>
      </w:r>
      <w:r>
        <w:rPr>
          <w:spacing w:val="40"/>
        </w:rPr>
        <w:t xml:space="preserve"> </w:t>
      </w:r>
      <w:r>
        <w:t xml:space="preserve">инструкции. Воспроизведение ритмических рядов в условиях </w:t>
      </w:r>
      <w:proofErr w:type="spellStart"/>
      <w:r>
        <w:t>межмодального</w:t>
      </w:r>
      <w:proofErr w:type="spellEnd"/>
      <w:r>
        <w:t xml:space="preserve"> переноса.</w:t>
      </w:r>
    </w:p>
    <w:p w:rsidR="00EC4AEC" w:rsidRDefault="005239E0">
      <w:pPr>
        <w:pStyle w:val="1"/>
        <w:spacing w:before="4"/>
        <w:ind w:right="229" w:firstLine="707"/>
      </w:pPr>
      <w:r>
        <w:t xml:space="preserve">Модуль «Коррекция и развитие пространственных отношений и временных </w:t>
      </w:r>
      <w:r>
        <w:rPr>
          <w:spacing w:val="-2"/>
        </w:rPr>
        <w:t>представлений»</w:t>
      </w:r>
    </w:p>
    <w:p w:rsidR="00EC4AEC" w:rsidRDefault="005239E0">
      <w:pPr>
        <w:spacing w:before="1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Ориентировка в пространстве (схеме) собственного тела и расположении объектов по отношению к телу: </w:t>
      </w:r>
      <w:r>
        <w:rPr>
          <w:sz w:val="24"/>
        </w:rPr>
        <w:t>Развитие представлений об относительности пространственных отношений: соотнесение парно-противоположных направлений своего тела с направлениями стоящего впереди и напротив человека; сравнение реальных пространственных отношений с их отображением в зеркале; при повороте на 90 и 180.</w:t>
      </w:r>
    </w:p>
    <w:p w:rsidR="00EC4AEC" w:rsidRDefault="005239E0">
      <w:pPr>
        <w:spacing w:before="3" w:line="237" w:lineRule="auto"/>
        <w:ind w:left="222" w:right="233" w:firstLine="707"/>
        <w:jc w:val="both"/>
        <w:rPr>
          <w:sz w:val="24"/>
        </w:rPr>
      </w:pPr>
      <w:r>
        <w:rPr>
          <w:b/>
          <w:i/>
          <w:sz w:val="24"/>
        </w:rPr>
        <w:t xml:space="preserve">Восприятие пространственного расположения объектов относительно друг друга: </w:t>
      </w:r>
      <w:r>
        <w:rPr>
          <w:sz w:val="24"/>
        </w:rPr>
        <w:t>Чтение и самостоятельное составление схем пути. Составление схемы маршрута при помощи различных ориентиров. Моделирование пространственных отношений по словесной инструкции и по предложенной схеме пространства.</w:t>
      </w:r>
    </w:p>
    <w:p w:rsidR="00EC4AEC" w:rsidRDefault="005239E0">
      <w:pPr>
        <w:spacing w:before="11" w:line="237" w:lineRule="auto"/>
        <w:ind w:left="222" w:right="226" w:firstLine="707"/>
        <w:jc w:val="both"/>
        <w:rPr>
          <w:sz w:val="24"/>
        </w:rPr>
      </w:pPr>
      <w:r>
        <w:rPr>
          <w:b/>
          <w:i/>
          <w:sz w:val="24"/>
        </w:rPr>
        <w:t xml:space="preserve">Пространственная ориентировка на плоскости (горизонтальной, вертикальной): </w:t>
      </w:r>
      <w:r>
        <w:rPr>
          <w:sz w:val="24"/>
        </w:rPr>
        <w:t xml:space="preserve">Отработка умений ориентировки на листе бумаги (зеркальное копирование узоров, рисунков по </w:t>
      </w:r>
      <w:proofErr w:type="spellStart"/>
      <w:r>
        <w:rPr>
          <w:sz w:val="24"/>
        </w:rPr>
        <w:t>клетчкам</w:t>
      </w:r>
      <w:proofErr w:type="spellEnd"/>
      <w:r>
        <w:rPr>
          <w:sz w:val="24"/>
        </w:rPr>
        <w:t xml:space="preserve">, рисование по опорным точкам объѐмных </w:t>
      </w:r>
      <w:r>
        <w:rPr>
          <w:spacing w:val="-2"/>
          <w:sz w:val="24"/>
        </w:rPr>
        <w:t>фигур).</w:t>
      </w:r>
    </w:p>
    <w:p w:rsidR="00EC4AEC" w:rsidRDefault="005239E0">
      <w:pPr>
        <w:pStyle w:val="a3"/>
        <w:spacing w:before="4"/>
        <w:ind w:right="233"/>
        <w:jc w:val="both"/>
      </w:pPr>
      <w:r>
        <w:t>Отработка умений зеркально отображать графические объекты относительно вертикальной, горизонтальной и диагональной линий.</w:t>
      </w:r>
    </w:p>
    <w:p w:rsidR="00EC4AEC" w:rsidRDefault="005239E0">
      <w:pPr>
        <w:pStyle w:val="a3"/>
        <w:ind w:right="233"/>
        <w:jc w:val="both"/>
      </w:pPr>
      <w:r>
        <w:t>Развитие умения проводить мысленные перемещения простых объектов в пространстве с определением итогового расположения.</w:t>
      </w:r>
    </w:p>
    <w:p w:rsidR="00EC4AEC" w:rsidRDefault="005239E0">
      <w:pPr>
        <w:spacing w:before="5"/>
        <w:ind w:left="222" w:right="230" w:firstLine="707"/>
        <w:jc w:val="both"/>
        <w:rPr>
          <w:sz w:val="24"/>
        </w:rPr>
      </w:pPr>
      <w:r>
        <w:rPr>
          <w:b/>
          <w:i/>
          <w:sz w:val="24"/>
        </w:rPr>
        <w:t>Развитие умений выражать пространственные отношения в речи, понимать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 xml:space="preserve">и строить логико-грамматические конструкции: </w:t>
      </w:r>
      <w:proofErr w:type="gramStart"/>
      <w:r>
        <w:rPr>
          <w:sz w:val="24"/>
        </w:rPr>
        <w:t>Отработка умений создавать в речи логико-грамматические конструкции, выражающие пространственные отношения (по</w:t>
      </w:r>
      <w:r>
        <w:rPr>
          <w:spacing w:val="40"/>
          <w:sz w:val="24"/>
        </w:rPr>
        <w:t xml:space="preserve"> </w:t>
      </w:r>
      <w:r>
        <w:rPr>
          <w:sz w:val="24"/>
        </w:rPr>
        <w:t>типу Я купил книгу, после того как позвонил другу.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Если вчера был понедельник, то завтра будет…).</w:t>
      </w:r>
      <w:proofErr w:type="gramEnd"/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Развитие временных представлений: </w:t>
      </w:r>
      <w:r>
        <w:t xml:space="preserve">Меры времени. Определение времени по часам. Лента времени (события жизни). </w:t>
      </w:r>
      <w:proofErr w:type="gramStart"/>
      <w:r>
        <w:t>Возраст и роли в семье: сопоставление понятий и составление схемы: дед – отец – сын – брат; бабушка – мать – дочь – сестра.</w:t>
      </w:r>
      <w:proofErr w:type="gramEnd"/>
    </w:p>
    <w:p w:rsidR="00EC4AEC" w:rsidRDefault="005239E0">
      <w:pPr>
        <w:pStyle w:val="1"/>
        <w:ind w:right="228" w:firstLine="707"/>
      </w:pPr>
      <w:r>
        <w:t xml:space="preserve">Модуль «Коррекция и развитие познавательной деятельности на учебном </w:t>
      </w:r>
      <w:r>
        <w:rPr>
          <w:spacing w:val="-2"/>
        </w:rPr>
        <w:t>материале»</w:t>
      </w:r>
    </w:p>
    <w:p w:rsidR="00EC4AEC" w:rsidRDefault="005239E0">
      <w:pPr>
        <w:pStyle w:val="a3"/>
        <w:ind w:right="228"/>
        <w:jc w:val="both"/>
      </w:pPr>
      <w:r>
        <w:rPr>
          <w:b/>
          <w:i/>
        </w:rPr>
        <w:t xml:space="preserve">Развитие познавательных процессов: </w:t>
      </w:r>
      <w:r>
        <w:t>Отработка навыков дифференцированного зрительного восприятия (различение разных объектов в сложных графических изображениях). Отработка навыков зрительного распознавания: нахождение идентичной заданному образцу последовательности групп цифр/букв в ряду других. Распознавание конфликтных изображений.</w:t>
      </w:r>
    </w:p>
    <w:p w:rsidR="00EC4AEC" w:rsidRDefault="005239E0">
      <w:pPr>
        <w:pStyle w:val="a3"/>
        <w:ind w:right="233"/>
        <w:jc w:val="both"/>
      </w:pPr>
      <w:r>
        <w:t>Развитие произвольного внимания. Отработка навыка удерживать внимание на заданном объекте, на нескольких объектах. Формирование способности распределять внимание и переключать его между объектами на учебном материале 3 класса.</w:t>
      </w:r>
    </w:p>
    <w:p w:rsidR="00EC4AEC" w:rsidRDefault="005239E0">
      <w:pPr>
        <w:pStyle w:val="a3"/>
        <w:ind w:right="233"/>
        <w:jc w:val="both"/>
      </w:pPr>
      <w:r>
        <w:t>Оперирование приемами запоминания и воспроизведения информации на учебном материале: выделение опорных слов, воспроизведение текста по опорным словам. Отработка навыков воспроизведения информации по визуальной опоре.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27"/>
        <w:jc w:val="both"/>
      </w:pPr>
      <w:r>
        <w:rPr>
          <w:b/>
          <w:i/>
        </w:rPr>
        <w:lastRenderedPageBreak/>
        <w:t xml:space="preserve">Познавательные действия при работе с алгоритмами: </w:t>
      </w:r>
      <w:proofErr w:type="gramStart"/>
      <w:r>
        <w:t>Отработка умения выполнять учебные действия по алгоритму (алгоритм представления многозначных чисел в виде суммы разрядных слагаемых,</w:t>
      </w:r>
      <w:r>
        <w:rPr>
          <w:spacing w:val="40"/>
        </w:rPr>
        <w:t xml:space="preserve"> </w:t>
      </w:r>
      <w:r>
        <w:t>разбор слова по составу, правописание приставок и предлогов, алгоритм определения рода имѐн существительных, определение склонения имѐн существительных, устные приѐмы сложения и вычитания, отработка алгоритмов письменных приѐмов сложения и вычитания, умножения и деления).</w:t>
      </w:r>
      <w:proofErr w:type="gramEnd"/>
    </w:p>
    <w:p w:rsidR="00EC4AEC" w:rsidRDefault="005239E0">
      <w:pPr>
        <w:pStyle w:val="a3"/>
        <w:spacing w:before="1"/>
        <w:ind w:right="228"/>
        <w:jc w:val="both"/>
      </w:pPr>
      <w:r>
        <w:t>Отработка навыка работы с алгоритмом применения правила (правописание слов с безударными гласными в корне, правописание слов с непроизносимыми согласными в корне, правописание слов с глухими и звонкими согласными в корне, мягкий знак на конце имѐн существительных после шипящих). Работа с алгоритмом применения правила с опорой на схему.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Познавательные действия по преобразованию информации: </w:t>
      </w:r>
      <w:r>
        <w:rPr>
          <w:sz w:val="24"/>
        </w:rPr>
        <w:t xml:space="preserve">Знакомство со способами анализа информации, представленной в виде чертежа, таблицы, диаграммы, </w:t>
      </w:r>
      <w:r>
        <w:rPr>
          <w:spacing w:val="-2"/>
          <w:sz w:val="24"/>
        </w:rPr>
        <w:t>схемы.</w:t>
      </w:r>
    </w:p>
    <w:p w:rsidR="00EC4AEC" w:rsidRDefault="005239E0">
      <w:pPr>
        <w:pStyle w:val="1"/>
        <w:spacing w:before="5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3"/>
        <w:ind w:right="225"/>
        <w:jc w:val="both"/>
      </w:pPr>
      <w:r>
        <w:t>Текст. Определение признаков текста. Упражнения в определении темы текстов на материале лексической темы «Природа и еѐ разнообразие». Расширение и уточнение представлений о разнообразии неживой природы, о телах, веществах, частицах, разнообразии веществ, круговороте веще</w:t>
      </w:r>
      <w:proofErr w:type="gramStart"/>
      <w:r>
        <w:t>ств в пр</w:t>
      </w:r>
      <w:proofErr w:type="gramEnd"/>
      <w:r>
        <w:t>ироде, о почве.</w:t>
      </w:r>
    </w:p>
    <w:p w:rsidR="00EC4AEC" w:rsidRDefault="005239E0">
      <w:pPr>
        <w:pStyle w:val="a3"/>
        <w:ind w:right="231"/>
        <w:jc w:val="both"/>
      </w:pPr>
      <w:r>
        <w:t>Части текста. Отработка приемов составления вопросов к частям текста для подготовки к подробному изложению на материале лексической темы «Жизнь растений». Пополнение представлений о разнообразии растений, значении Солнца для растений, размножении и развитии растений.</w:t>
      </w:r>
    </w:p>
    <w:p w:rsidR="00EC4AEC" w:rsidRDefault="005239E0">
      <w:pPr>
        <w:pStyle w:val="a3"/>
        <w:ind w:right="232"/>
        <w:jc w:val="both"/>
      </w:pPr>
      <w:r>
        <w:t>Главная мысль текста. Знакомство со структурой сочинения повествовательного характера по наблюдениям по лексической теме «Жизнь животных». Обогащение представлений о разнообразии животного мира, о развитии, размножении и питании животных. Формулирование выводов по результатам наблюдений.</w:t>
      </w:r>
    </w:p>
    <w:p w:rsidR="00EC4AEC" w:rsidRDefault="005239E0">
      <w:pPr>
        <w:pStyle w:val="a3"/>
        <w:ind w:right="228"/>
        <w:jc w:val="both"/>
      </w:pPr>
      <w:r>
        <w:t xml:space="preserve">Тип текста. Упражнения в определении главной мысли текста. Отработка умения изложения текстов повествовательного характера, воспринятых на слух, на материале лексической темы «Охрана природы». Развитие представлений об охране неживой и живой природы, взаимосвязи природы и деятельности человека, правилах экологической </w:t>
      </w:r>
      <w:r>
        <w:rPr>
          <w:spacing w:val="-2"/>
        </w:rPr>
        <w:t>безопасности.</w:t>
      </w:r>
    </w:p>
    <w:p w:rsidR="00EC4AEC" w:rsidRDefault="005239E0">
      <w:pPr>
        <w:pStyle w:val="a3"/>
        <w:ind w:right="225"/>
        <w:jc w:val="both"/>
      </w:pPr>
      <w:r>
        <w:t>Отработка алгоритма анализа грамматических и речевых ошибок в тексте на материале лексической темы «Мы и наше здоровье». Развитие представлений об организме</w:t>
      </w:r>
      <w:r>
        <w:rPr>
          <w:spacing w:val="-4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чувствах,</w:t>
      </w:r>
      <w:r>
        <w:rPr>
          <w:spacing w:val="-3"/>
        </w:rPr>
        <w:t xml:space="preserve"> </w:t>
      </w:r>
      <w:r>
        <w:t>строении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функционировании</w:t>
      </w:r>
      <w:r>
        <w:rPr>
          <w:spacing w:val="-3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организма,</w:t>
      </w:r>
      <w:r>
        <w:rPr>
          <w:spacing w:val="-3"/>
        </w:rPr>
        <w:t xml:space="preserve"> </w:t>
      </w:r>
      <w:r>
        <w:t>и здоровом образе жизни.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анализа стилистических и логических ошибок в текстах на материале лексической темы «Действия </w:t>
      </w:r>
      <w:proofErr w:type="gramStart"/>
      <w:r>
        <w:t>в</w:t>
      </w:r>
      <w:proofErr w:type="gramEnd"/>
      <w:r>
        <w:t xml:space="preserve"> опасных и чрезвычайных ситуация». Расширение и уточнение представлений о причинах возникновения опасных и чрезвычайных ситуациях, действиях в ситуации опасности, работе специальных служб </w:t>
      </w:r>
      <w:r>
        <w:rPr>
          <w:spacing w:val="-2"/>
        </w:rPr>
        <w:t>спасения.</w:t>
      </w:r>
    </w:p>
    <w:p w:rsidR="00EC4AEC" w:rsidRDefault="005239E0">
      <w:pPr>
        <w:pStyle w:val="a3"/>
        <w:ind w:right="232"/>
        <w:jc w:val="both"/>
      </w:pPr>
      <w:r>
        <w:t>Обучение составлению художественных и деловых текстов описательного характера на материале лексической темы «Полезные ископаемые». Пополнение представлений о полезных ископаемых, их роли в экономике, профессиях, связанных с добычей и переработкой полезных ископаемых.</w:t>
      </w:r>
    </w:p>
    <w:p w:rsidR="00EC4AEC" w:rsidRDefault="005239E0">
      <w:pPr>
        <w:pStyle w:val="a3"/>
        <w:ind w:right="232"/>
        <w:jc w:val="both"/>
      </w:pPr>
      <w:r>
        <w:t>Составление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описательного</w:t>
      </w:r>
      <w:r>
        <w:rPr>
          <w:spacing w:val="-6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рисунку/фотографии</w:t>
      </w:r>
      <w:r>
        <w:rPr>
          <w:spacing w:val="40"/>
        </w:rPr>
        <w:t xml:space="preserve"> </w:t>
      </w:r>
      <w:r>
        <w:t>на материале лексической темы «Путешествия по России».</w:t>
      </w:r>
      <w:r>
        <w:rPr>
          <w:spacing w:val="40"/>
        </w:rPr>
        <w:t xml:space="preserve"> </w:t>
      </w:r>
      <w:r>
        <w:t>Расширение представлений о достопримечательностях разных регионах России, региональных праздниках и мероприятиях, сохранении исторических памятников, возможностях современных Российских городов, способах передвижения в путешествии по России.</w:t>
      </w:r>
    </w:p>
    <w:p w:rsidR="00EC4AEC" w:rsidRDefault="005239E0">
      <w:pPr>
        <w:pStyle w:val="a3"/>
        <w:ind w:left="930" w:firstLine="0"/>
        <w:jc w:val="both"/>
      </w:pPr>
      <w:r>
        <w:t>Отработка</w:t>
      </w:r>
      <w:r>
        <w:rPr>
          <w:spacing w:val="2"/>
        </w:rPr>
        <w:t xml:space="preserve"> </w:t>
      </w:r>
      <w:r>
        <w:t>приемов</w:t>
      </w:r>
      <w:r>
        <w:rPr>
          <w:spacing w:val="2"/>
        </w:rPr>
        <w:t xml:space="preserve"> </w:t>
      </w:r>
      <w:r>
        <w:t>изложения</w:t>
      </w:r>
      <w:r>
        <w:rPr>
          <w:spacing w:val="2"/>
        </w:rPr>
        <w:t xml:space="preserve"> </w:t>
      </w:r>
      <w:r>
        <w:t>текста-рассуждения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материале</w:t>
      </w:r>
      <w:r>
        <w:rPr>
          <w:spacing w:val="2"/>
        </w:rPr>
        <w:t xml:space="preserve"> </w:t>
      </w:r>
      <w:r>
        <w:t>лексической</w:t>
      </w:r>
      <w:r>
        <w:rPr>
          <w:spacing w:val="4"/>
        </w:rPr>
        <w:t xml:space="preserve"> </w:t>
      </w:r>
      <w:r>
        <w:rPr>
          <w:spacing w:val="-4"/>
        </w:rPr>
        <w:t>темы</w:t>
      </w:r>
    </w:p>
    <w:p w:rsidR="00EC4AEC" w:rsidRDefault="005239E0">
      <w:pPr>
        <w:pStyle w:val="a3"/>
        <w:ind w:firstLine="0"/>
        <w:jc w:val="both"/>
      </w:pPr>
      <w:r>
        <w:t>«Я и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друзья».</w:t>
      </w:r>
      <w:r>
        <w:rPr>
          <w:spacing w:val="2"/>
        </w:rPr>
        <w:t xml:space="preserve"> </w:t>
      </w:r>
      <w:r>
        <w:t>Уточнение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внутреннем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 xml:space="preserve">человека, </w:t>
      </w:r>
      <w:proofErr w:type="gramStart"/>
      <w:r>
        <w:t>о</w:t>
      </w:r>
      <w:proofErr w:type="gramEnd"/>
      <w:r>
        <w:t xml:space="preserve"> </w:t>
      </w:r>
      <w:r>
        <w:rPr>
          <w:spacing w:val="-2"/>
        </w:rPr>
        <w:t>нравственных</w:t>
      </w:r>
    </w:p>
    <w:p w:rsidR="00EC4AEC" w:rsidRDefault="00EC4AEC">
      <w:pPr>
        <w:jc w:val="both"/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2" w:firstLine="0"/>
        <w:jc w:val="both"/>
      </w:pPr>
      <w:proofErr w:type="gramStart"/>
      <w:r>
        <w:lastRenderedPageBreak/>
        <w:t>качествах</w:t>
      </w:r>
      <w:proofErr w:type="gramEnd"/>
      <w:r>
        <w:t xml:space="preserve"> человека, об общественной морали, о взаимоотношениях младшего школьника со сверстниками.</w:t>
      </w:r>
    </w:p>
    <w:p w:rsidR="00EC4AEC" w:rsidRDefault="005239E0">
      <w:pPr>
        <w:pStyle w:val="a3"/>
        <w:ind w:right="230"/>
        <w:jc w:val="both"/>
      </w:pPr>
      <w:r>
        <w:t xml:space="preserve">Развития умения составления выборочного изложения на материале лексической </w:t>
      </w:r>
      <w:proofErr w:type="gramStart"/>
      <w:r>
        <w:t>темы</w:t>
      </w:r>
      <w:proofErr w:type="gramEnd"/>
      <w:r>
        <w:t xml:space="preserve"> «Какая бывает промышленность». Обогащение представлений о разных отраслях промышленного производства, профессиях на производстве, роли промышленности в экономике, экологической безопасности промышленного производства.</w:t>
      </w:r>
    </w:p>
    <w:p w:rsidR="00EC4AEC" w:rsidRDefault="005239E0">
      <w:pPr>
        <w:pStyle w:val="1"/>
        <w:spacing w:before="5"/>
        <w:ind w:right="235" w:firstLine="707"/>
      </w:pPr>
      <w:r>
        <w:t>Модуль «Коррекция и развитие мыслительной деятельности, формирование приемов умственных действий»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Анализ и синтез: </w:t>
      </w:r>
      <w:r>
        <w:t xml:space="preserve">Выделение существенных признаков простых учебных понятий (имя существительное, квадрат, растение). Различение существенных и несущественных признаков простых учебных понятий. </w:t>
      </w:r>
      <w:proofErr w:type="gramStart"/>
      <w:r>
        <w:t>Характеристика объекта по признакам (стол: деревянный, кухонный, тѐмный, низкий; вода: прозрачная, холодная, пресная).</w:t>
      </w:r>
      <w:proofErr w:type="gramEnd"/>
    </w:p>
    <w:p w:rsidR="00EC4AEC" w:rsidRDefault="005239E0">
      <w:pPr>
        <w:pStyle w:val="a3"/>
        <w:ind w:right="234"/>
        <w:jc w:val="both"/>
      </w:pPr>
      <w:r>
        <w:t>Синтезирование</w:t>
      </w:r>
      <w:r>
        <w:rPr>
          <w:spacing w:val="-3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(восполнение</w:t>
      </w:r>
      <w:r>
        <w:rPr>
          <w:spacing w:val="-3"/>
        </w:rPr>
        <w:t xml:space="preserve"> </w:t>
      </w:r>
      <w:r>
        <w:t>недостающих слов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восприятия целостного контекста; восполнение текста по его началу и концу с опорой на серию сюжетных картинок).</w:t>
      </w:r>
    </w:p>
    <w:p w:rsidR="00EC4AEC" w:rsidRDefault="005239E0">
      <w:pPr>
        <w:pStyle w:val="a3"/>
        <w:ind w:right="236"/>
        <w:jc w:val="both"/>
      </w:pPr>
      <w:proofErr w:type="gramStart"/>
      <w:r>
        <w:t>Отработка навыков пространственного анализа и синтеза (конструирование узоров из 6-9 кубиков по образцу уменьшенной величины и на основе зрительного соотнесения.</w:t>
      </w:r>
      <w:proofErr w:type="gramEnd"/>
    </w:p>
    <w:p w:rsidR="00EC4AEC" w:rsidRDefault="005239E0">
      <w:pPr>
        <w:pStyle w:val="a3"/>
        <w:ind w:right="231"/>
        <w:jc w:val="both"/>
      </w:pPr>
      <w:r>
        <w:rPr>
          <w:b/>
          <w:i/>
        </w:rPr>
        <w:t>Сравнение:</w:t>
      </w:r>
      <w:r>
        <w:rPr>
          <w:b/>
          <w:i/>
          <w:spacing w:val="-5"/>
        </w:rPr>
        <w:t xml:space="preserve"> </w:t>
      </w:r>
      <w:r>
        <w:t>Нахождение</w:t>
      </w:r>
      <w:r>
        <w:rPr>
          <w:spacing w:val="-6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сопоставления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сравнение по выделенному признаку. Отработка алгоритма сравнения простых учебных понятий.</w:t>
      </w:r>
    </w:p>
    <w:p w:rsidR="00EC4AEC" w:rsidRDefault="005239E0">
      <w:pPr>
        <w:pStyle w:val="a3"/>
        <w:ind w:right="233"/>
        <w:jc w:val="both"/>
      </w:pPr>
      <w:r>
        <w:t>Использование образных сравнений в речи. Уместное употребление образного сравнения в соответствии с заданным контекстом.</w:t>
      </w:r>
    </w:p>
    <w:p w:rsidR="00EC4AEC" w:rsidRDefault="005239E0">
      <w:pPr>
        <w:pStyle w:val="a3"/>
        <w:ind w:right="234"/>
        <w:jc w:val="both"/>
      </w:pPr>
      <w:r>
        <w:rPr>
          <w:b/>
          <w:i/>
        </w:rPr>
        <w:t xml:space="preserve">Классификация: </w:t>
      </w:r>
      <w:r>
        <w:t>Классификация конкретных житейских понятий, простых учебных понятий. Отработка алгоритма проверки результатов произведенной классификации. Определение оснований для многоаспектной классификации.</w:t>
      </w:r>
    </w:p>
    <w:p w:rsidR="00EC4AEC" w:rsidRDefault="005239E0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 xml:space="preserve">Обобщение, конкретизация, абстрагирование: </w:t>
      </w:r>
      <w:r>
        <w:rPr>
          <w:sz w:val="24"/>
        </w:rPr>
        <w:t xml:space="preserve">Определение </w:t>
      </w:r>
      <w:proofErr w:type="spellStart"/>
      <w:proofErr w:type="gramStart"/>
      <w:r>
        <w:rPr>
          <w:sz w:val="24"/>
        </w:rPr>
        <w:t>родо-видовых</w:t>
      </w:r>
      <w:proofErr w:type="spellEnd"/>
      <w:proofErr w:type="gramEnd"/>
      <w:r>
        <w:rPr>
          <w:sz w:val="24"/>
        </w:rPr>
        <w:t xml:space="preserve"> отношений простых учебных понятий (корень – часть слова, дополнение – второстепенный член предложения, четное число - числа).</w:t>
      </w:r>
    </w:p>
    <w:p w:rsidR="00EC4AEC" w:rsidRDefault="005239E0">
      <w:pPr>
        <w:pStyle w:val="a3"/>
        <w:ind w:right="234"/>
        <w:jc w:val="both"/>
      </w:pPr>
      <w:r>
        <w:t>Определение</w:t>
      </w:r>
      <w:r>
        <w:rPr>
          <w:spacing w:val="-4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последовательного</w:t>
      </w:r>
      <w:r>
        <w:rPr>
          <w:spacing w:val="-3"/>
        </w:rPr>
        <w:t xml:space="preserve"> </w:t>
      </w:r>
      <w:r>
        <w:t>подчинения</w:t>
      </w:r>
      <w:r>
        <w:rPr>
          <w:spacing w:val="-5"/>
        </w:rPr>
        <w:t xml:space="preserve"> </w:t>
      </w:r>
      <w:r>
        <w:t>простых учебных</w:t>
      </w:r>
      <w:r>
        <w:rPr>
          <w:spacing w:val="-3"/>
        </w:rPr>
        <w:t xml:space="preserve"> </w:t>
      </w:r>
      <w:r>
        <w:t>понятий (Москва – столица – город; квадрат – четырехугольник – геометрические фигуры).</w:t>
      </w:r>
    </w:p>
    <w:p w:rsidR="00EC4AEC" w:rsidRDefault="005239E0">
      <w:pPr>
        <w:pStyle w:val="a3"/>
        <w:ind w:right="233"/>
        <w:jc w:val="both"/>
      </w:pPr>
      <w:r>
        <w:t xml:space="preserve">Обобщение объектов и конкретных житейских понятий по существенным признакам с исключением лишнего. Понимание текстов с </w:t>
      </w:r>
      <w:proofErr w:type="spellStart"/>
      <w:proofErr w:type="gramStart"/>
      <w:r>
        <w:t>с</w:t>
      </w:r>
      <w:proofErr w:type="spellEnd"/>
      <w:proofErr w:type="gramEnd"/>
      <w:r>
        <w:t xml:space="preserve"> назидательным содержанием,</w:t>
      </w:r>
      <w:r>
        <w:rPr>
          <w:spacing w:val="40"/>
        </w:rPr>
        <w:t xml:space="preserve"> </w:t>
      </w:r>
      <w:r>
        <w:t>с юмористическим содержанием.</w:t>
      </w:r>
    </w:p>
    <w:p w:rsidR="00EC4AEC" w:rsidRDefault="005239E0">
      <w:pPr>
        <w:pStyle w:val="a3"/>
        <w:ind w:right="232"/>
        <w:jc w:val="both"/>
      </w:pPr>
      <w:r>
        <w:t>Отработка</w:t>
      </w:r>
      <w:r>
        <w:rPr>
          <w:spacing w:val="-1"/>
        </w:rPr>
        <w:t xml:space="preserve"> </w:t>
      </w:r>
      <w:r>
        <w:t>познавательных действий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2"/>
        </w:rPr>
        <w:t xml:space="preserve"> </w:t>
      </w:r>
      <w:r>
        <w:t xml:space="preserve">в содержании текста, </w:t>
      </w:r>
      <w:proofErr w:type="spellStart"/>
      <w:r>
        <w:t>интерпритировать</w:t>
      </w:r>
      <w:proofErr w:type="spellEnd"/>
      <w:r>
        <w:t xml:space="preserve"> информацию, отвечать на вопросы, используя явно и неявно заданную информацию, упорядочивать информации по заданному основанию; сравнивать между собой объекты, описанные в тексте.</w:t>
      </w:r>
    </w:p>
    <w:p w:rsidR="00EC4AEC" w:rsidRDefault="005239E0">
      <w:pPr>
        <w:pStyle w:val="a3"/>
        <w:ind w:right="230"/>
        <w:jc w:val="both"/>
      </w:pPr>
      <w:r>
        <w:t xml:space="preserve">Отработка умения объяснять скрытый смысл пословиц и поговорок. Тематические группы пословиц и поговорок, исключение «лишней» пословицы по смысловому признаку. Определение в значении пословиц и </w:t>
      </w:r>
      <w:proofErr w:type="gramStart"/>
      <w:r>
        <w:t>поговорок</w:t>
      </w:r>
      <w:proofErr w:type="gramEnd"/>
      <w:r>
        <w:t xml:space="preserve"> противоположных по смыслу суждений. Соотнесение скрытого смысла пословиц и поговорок с основной мыслью </w:t>
      </w:r>
      <w:r>
        <w:rPr>
          <w:spacing w:val="-2"/>
        </w:rPr>
        <w:t>притчи.</w:t>
      </w:r>
    </w:p>
    <w:p w:rsidR="00EC4AEC" w:rsidRDefault="005239E0">
      <w:pPr>
        <w:pStyle w:val="a3"/>
        <w:ind w:right="230"/>
        <w:jc w:val="both"/>
      </w:pPr>
      <w:r>
        <w:rPr>
          <w:b/>
          <w:i/>
        </w:rPr>
        <w:t xml:space="preserve">Суждение и умозаключение: </w:t>
      </w:r>
      <w:r>
        <w:t xml:space="preserve">Отработка умения делать умозаключения по аналогии. </w:t>
      </w:r>
      <w:proofErr w:type="gramStart"/>
      <w:r>
        <w:t>Построение суждений из двух посылок (Все дети нашего двора умеют кататься на лыжах Оля живет в нашем дворе.</w:t>
      </w:r>
      <w:proofErr w:type="gramEnd"/>
      <w:r>
        <w:t xml:space="preserve"> Какой вывод правильный? Оля умеет кататься на лыжах. </w:t>
      </w:r>
      <w:proofErr w:type="gramStart"/>
      <w:r>
        <w:t>Оля не умеет кататься на лыжах.)</w:t>
      </w:r>
      <w:proofErr w:type="gramEnd"/>
    </w:p>
    <w:p w:rsidR="00EC4AEC" w:rsidRDefault="005239E0">
      <w:pPr>
        <w:pStyle w:val="a3"/>
        <w:ind w:right="225"/>
        <w:jc w:val="both"/>
      </w:pPr>
      <w:proofErr w:type="gramStart"/>
      <w:r>
        <w:t>Решение аналитических задач (Сева, Валера, Витя и Глеб делали шкафы: двое – книжные, двое – платяные.</w:t>
      </w:r>
      <w:proofErr w:type="gramEnd"/>
      <w:r>
        <w:t xml:space="preserve"> Сева и Глеб, Глеб и Витя делали разные шкафы, Валера – платяные. </w:t>
      </w:r>
      <w:proofErr w:type="gramStart"/>
      <w:r>
        <w:t>Кто делал книжные шкафы?)</w:t>
      </w:r>
      <w:proofErr w:type="gramEnd"/>
    </w:p>
    <w:p w:rsidR="00EC4AEC" w:rsidRDefault="005239E0">
      <w:pPr>
        <w:pStyle w:val="1"/>
        <w:spacing w:before="3"/>
        <w:ind w:left="930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ind w:left="222" w:right="233" w:firstLine="707"/>
        <w:jc w:val="both"/>
        <w:rPr>
          <w:b/>
          <w:sz w:val="24"/>
        </w:rPr>
      </w:pPr>
      <w:r>
        <w:rPr>
          <w:b/>
          <w:sz w:val="24"/>
        </w:rPr>
        <w:t xml:space="preserve">Примерные темы по восполнению индивидуальных образовательных </w:t>
      </w:r>
      <w:r>
        <w:rPr>
          <w:b/>
          <w:spacing w:val="-2"/>
          <w:sz w:val="24"/>
        </w:rPr>
        <w:t>дефицитов:</w:t>
      </w:r>
    </w:p>
    <w:p w:rsidR="00EC4AEC" w:rsidRDefault="005239E0">
      <w:pPr>
        <w:pStyle w:val="2"/>
      </w:pP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rPr>
          <w:spacing w:val="-4"/>
        </w:rPr>
        <w:t>язык»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  <w:ind w:right="234"/>
        <w:jc w:val="both"/>
      </w:pPr>
      <w:r>
        <w:lastRenderedPageBreak/>
        <w:t>Коррекция и восполнение учебного навыка определения главных членов предложения, умения задавать вопрос к подлежащему и сказуемому.</w:t>
      </w:r>
    </w:p>
    <w:p w:rsidR="00EC4AEC" w:rsidRDefault="005239E0">
      <w:pPr>
        <w:pStyle w:val="a3"/>
        <w:ind w:right="234"/>
        <w:jc w:val="both"/>
      </w:pPr>
      <w:r>
        <w:t>Коррекция и развитие навыка орфографической зоркости при правописании слов с удвоенными согласными.</w:t>
      </w:r>
    </w:p>
    <w:p w:rsidR="00EC4AEC" w:rsidRDefault="005239E0">
      <w:pPr>
        <w:pStyle w:val="a3"/>
        <w:spacing w:before="1"/>
        <w:ind w:right="228"/>
        <w:jc w:val="both"/>
      </w:pPr>
      <w:r>
        <w:t xml:space="preserve">Отработка алгоритма учебного действия определения парных </w:t>
      </w:r>
      <w:proofErr w:type="gramStart"/>
      <w:r>
        <w:t>звонких-глухих</w:t>
      </w:r>
      <w:proofErr w:type="gramEnd"/>
      <w:r>
        <w:t xml:space="preserve"> согласных, требующих проверки при написании.</w:t>
      </w:r>
    </w:p>
    <w:p w:rsidR="00EC4AEC" w:rsidRDefault="005239E0">
      <w:pPr>
        <w:pStyle w:val="a3"/>
        <w:ind w:right="228"/>
        <w:jc w:val="both"/>
      </w:pPr>
      <w:r>
        <w:t xml:space="preserve">Отработка алгоритма учебного действия правописания парных </w:t>
      </w:r>
      <w:proofErr w:type="gramStart"/>
      <w:r>
        <w:t>звонких-глухих</w:t>
      </w:r>
      <w:proofErr w:type="gramEnd"/>
      <w:r>
        <w:t xml:space="preserve"> согласных в конце слова или перед согласным.</w:t>
      </w:r>
    </w:p>
    <w:p w:rsidR="00EC4AEC" w:rsidRDefault="005239E0">
      <w:pPr>
        <w:pStyle w:val="a3"/>
        <w:ind w:right="232"/>
        <w:jc w:val="both"/>
      </w:pPr>
      <w:r>
        <w:t>Коррекция и восполнение учебного умения определять части речи (существительное, прилагательное, глагол), отработка алгоритма учебных действий по отнесению слова к определенной части речи. Коррекция и развитие учебного приема согласований частей речи в роде и числе.</w:t>
      </w:r>
    </w:p>
    <w:p w:rsidR="00EC4AEC" w:rsidRDefault="005239E0">
      <w:pPr>
        <w:pStyle w:val="a3"/>
        <w:ind w:right="236"/>
        <w:jc w:val="both"/>
      </w:pPr>
      <w:r>
        <w:t>Формирование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алгоритму</w:t>
      </w:r>
      <w:r>
        <w:rPr>
          <w:spacing w:val="-9"/>
        </w:rPr>
        <w:t xml:space="preserve"> </w:t>
      </w:r>
      <w:r>
        <w:t>(на примере понятий по теме Части речи).</w:t>
      </w:r>
    </w:p>
    <w:p w:rsidR="00EC4AEC" w:rsidRDefault="005239E0">
      <w:pPr>
        <w:pStyle w:val="a3"/>
        <w:ind w:right="230"/>
        <w:jc w:val="both"/>
      </w:pPr>
      <w:r>
        <w:t>Коррекция</w:t>
      </w:r>
      <w:r>
        <w:rPr>
          <w:spacing w:val="-2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орфографической зоркости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написании</w:t>
      </w:r>
      <w:r>
        <w:rPr>
          <w:spacing w:val="-1"/>
        </w:rPr>
        <w:t xml:space="preserve"> </w:t>
      </w:r>
      <w:r>
        <w:t xml:space="preserve">сочетаний </w:t>
      </w:r>
      <w:proofErr w:type="spellStart"/>
      <w:r>
        <w:t>ча-ща</w:t>
      </w:r>
      <w:proofErr w:type="spellEnd"/>
      <w:r>
        <w:t xml:space="preserve">, </w:t>
      </w:r>
      <w:proofErr w:type="spellStart"/>
      <w:r>
        <w:t>чу-щу</w:t>
      </w:r>
      <w:proofErr w:type="spellEnd"/>
      <w:r>
        <w:t xml:space="preserve">, </w:t>
      </w:r>
      <w:proofErr w:type="spellStart"/>
      <w:r>
        <w:t>жи-ши</w:t>
      </w:r>
      <w:proofErr w:type="spellEnd"/>
      <w:r>
        <w:t xml:space="preserve">, </w:t>
      </w:r>
      <w:proofErr w:type="spellStart"/>
      <w:r>
        <w:t>чк-чн</w:t>
      </w:r>
      <w:proofErr w:type="spellEnd"/>
      <w:r>
        <w:t xml:space="preserve">, </w:t>
      </w:r>
      <w:proofErr w:type="spellStart"/>
      <w:proofErr w:type="gramStart"/>
      <w:r>
        <w:t>чт</w:t>
      </w:r>
      <w:proofErr w:type="spellEnd"/>
      <w:proofErr w:type="gram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, правописания частицы НЕ с глаголом.</w:t>
      </w:r>
    </w:p>
    <w:p w:rsidR="00EC4AEC" w:rsidRDefault="005239E0">
      <w:pPr>
        <w:pStyle w:val="a3"/>
        <w:ind w:left="930" w:firstLine="0"/>
        <w:jc w:val="both"/>
      </w:pPr>
      <w:r>
        <w:t>Коррекция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отработка</w:t>
      </w:r>
      <w:r>
        <w:rPr>
          <w:spacing w:val="25"/>
        </w:rPr>
        <w:t xml:space="preserve"> </w:t>
      </w:r>
      <w:r>
        <w:t>учебного</w:t>
      </w:r>
      <w:r>
        <w:rPr>
          <w:spacing w:val="26"/>
        </w:rPr>
        <w:t xml:space="preserve"> </w:t>
      </w:r>
      <w:r>
        <w:t>навыка</w:t>
      </w:r>
      <w:r>
        <w:rPr>
          <w:spacing w:val="26"/>
        </w:rPr>
        <w:t xml:space="preserve"> </w:t>
      </w:r>
      <w:r>
        <w:t>определения</w:t>
      </w:r>
      <w:r>
        <w:rPr>
          <w:spacing w:val="26"/>
        </w:rPr>
        <w:t xml:space="preserve"> </w:t>
      </w:r>
      <w:r>
        <w:t>частей</w:t>
      </w:r>
      <w:r>
        <w:rPr>
          <w:spacing w:val="27"/>
        </w:rPr>
        <w:t xml:space="preserve"> </w:t>
      </w:r>
      <w:r>
        <w:t>слова</w:t>
      </w:r>
      <w:r>
        <w:rPr>
          <w:spacing w:val="27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rPr>
          <w:spacing w:val="-2"/>
        </w:rPr>
        <w:t>алгоритму.</w:t>
      </w:r>
    </w:p>
    <w:p w:rsidR="00EC4AEC" w:rsidRDefault="005239E0">
      <w:pPr>
        <w:pStyle w:val="a3"/>
        <w:ind w:firstLine="0"/>
        <w:jc w:val="both"/>
      </w:pPr>
      <w:r>
        <w:t>Правописание</w:t>
      </w:r>
      <w:r>
        <w:rPr>
          <w:spacing w:val="-6"/>
        </w:rPr>
        <w:t xml:space="preserve"> </w:t>
      </w:r>
      <w:r>
        <w:t>суффиксов,</w:t>
      </w:r>
      <w:r>
        <w:rPr>
          <w:spacing w:val="-4"/>
        </w:rPr>
        <w:t xml:space="preserve"> </w:t>
      </w:r>
      <w:r>
        <w:rPr>
          <w:spacing w:val="-2"/>
        </w:rPr>
        <w:t>приставок.</w:t>
      </w:r>
    </w:p>
    <w:p w:rsidR="00EC4AEC" w:rsidRDefault="005239E0">
      <w:pPr>
        <w:pStyle w:val="a3"/>
        <w:ind w:right="231"/>
        <w:jc w:val="both"/>
      </w:pPr>
      <w:r>
        <w:t>Отработка алгоритма учебных действий правописания слов с глухими и звонкими согласными в корне, непроизносимым согласным в корне.</w:t>
      </w:r>
    </w:p>
    <w:p w:rsidR="00EC4AEC" w:rsidRDefault="005239E0">
      <w:pPr>
        <w:pStyle w:val="a3"/>
        <w:spacing w:before="1"/>
        <w:ind w:right="234"/>
        <w:jc w:val="both"/>
      </w:pPr>
      <w:r>
        <w:t xml:space="preserve">Отработка алгоритма учебных действий при определении склонений имен </w:t>
      </w:r>
      <w:r>
        <w:rPr>
          <w:spacing w:val="-2"/>
        </w:rPr>
        <w:t>существительных.</w:t>
      </w:r>
    </w:p>
    <w:p w:rsidR="00EC4AEC" w:rsidRDefault="005239E0">
      <w:pPr>
        <w:pStyle w:val="2"/>
        <w:spacing w:before="4" w:line="274" w:lineRule="exact"/>
      </w:pP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rPr>
          <w:spacing w:val="-2"/>
        </w:rPr>
        <w:t>«Математика»</w:t>
      </w:r>
    </w:p>
    <w:p w:rsidR="00EC4AEC" w:rsidRDefault="005239E0">
      <w:pPr>
        <w:pStyle w:val="a3"/>
        <w:ind w:right="231"/>
        <w:jc w:val="both"/>
      </w:pPr>
      <w:r>
        <w:t>Коррекция и восполнение навыка письменных вычислений с переходом через десяток в пределах 100.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определять</w:t>
      </w:r>
      <w:r>
        <w:rPr>
          <w:spacing w:val="80"/>
        </w:rPr>
        <w:t xml:space="preserve"> </w:t>
      </w:r>
      <w:r>
        <w:t>порядок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в числовых выражениях со скобками.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rPr>
          <w:spacing w:val="-2"/>
        </w:rPr>
        <w:t>уравнений.</w:t>
      </w:r>
    </w:p>
    <w:p w:rsidR="00EC4AEC" w:rsidRDefault="005239E0">
      <w:pPr>
        <w:pStyle w:val="a3"/>
        <w:tabs>
          <w:tab w:val="left" w:pos="2263"/>
          <w:tab w:val="left" w:pos="2615"/>
          <w:tab w:val="left" w:pos="3857"/>
          <w:tab w:val="left" w:pos="4812"/>
          <w:tab w:val="left" w:pos="5766"/>
          <w:tab w:val="left" w:pos="7028"/>
          <w:tab w:val="left" w:pos="7932"/>
          <w:tab w:val="left" w:pos="8392"/>
        </w:tabs>
        <w:ind w:right="227"/>
      </w:pPr>
      <w:r>
        <w:rPr>
          <w:spacing w:val="-2"/>
        </w:rPr>
        <w:t>Коррекция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отработка</w:t>
      </w:r>
      <w:r>
        <w:tab/>
      </w:r>
      <w:r>
        <w:rPr>
          <w:spacing w:val="-2"/>
        </w:rPr>
        <w:t>навыка</w:t>
      </w:r>
      <w:r>
        <w:tab/>
      </w:r>
      <w:r>
        <w:rPr>
          <w:spacing w:val="-2"/>
        </w:rPr>
        <w:t>решать</w:t>
      </w:r>
      <w:r>
        <w:tab/>
      </w:r>
      <w:r>
        <w:rPr>
          <w:spacing w:val="-2"/>
        </w:rPr>
        <w:t>текстовые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увеличение </w:t>
      </w:r>
      <w:r>
        <w:t>(уменьшение) числа в несколько раз, на кратное сравнение чисел с опорой на блок–схему.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отработка</w:t>
      </w:r>
      <w:r>
        <w:rPr>
          <w:spacing w:val="80"/>
        </w:rPr>
        <w:t xml:space="preserve"> </w:t>
      </w:r>
      <w:r>
        <w:t>навыка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примеров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табличными</w:t>
      </w:r>
      <w:r>
        <w:rPr>
          <w:spacing w:val="80"/>
        </w:rPr>
        <w:t xml:space="preserve"> </w:t>
      </w:r>
      <w:r>
        <w:t>случаями</w:t>
      </w:r>
      <w:r>
        <w:rPr>
          <w:spacing w:val="80"/>
        </w:rPr>
        <w:t xml:space="preserve"> </w:t>
      </w:r>
      <w:r>
        <w:t>умножения и деления.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7"/>
        </w:rPr>
        <w:t xml:space="preserve"> </w:t>
      </w:r>
      <w:r>
        <w:t>алгоритма</w:t>
      </w:r>
      <w:r>
        <w:rPr>
          <w:spacing w:val="-7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умножения</w:t>
      </w:r>
      <w:r>
        <w:rPr>
          <w:spacing w:val="-6"/>
        </w:rPr>
        <w:t xml:space="preserve"> </w:t>
      </w:r>
      <w:r>
        <w:t>двузначного</w:t>
      </w:r>
      <w:r>
        <w:rPr>
          <w:spacing w:val="-6"/>
        </w:rPr>
        <w:t xml:space="preserve"> </w:t>
      </w:r>
      <w:r>
        <w:t>числа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gramStart"/>
      <w:r>
        <w:t>однозначное</w:t>
      </w:r>
      <w:proofErr w:type="gramEnd"/>
      <w:r>
        <w:t xml:space="preserve">. Отработка алгоритма приема деления двузначного числа на </w:t>
      </w:r>
      <w:proofErr w:type="gramStart"/>
      <w:r>
        <w:t>однозначное</w:t>
      </w:r>
      <w:proofErr w:type="gramEnd"/>
      <w:r>
        <w:t>.</w:t>
      </w:r>
    </w:p>
    <w:p w:rsidR="00EC4AEC" w:rsidRDefault="005239E0">
      <w:pPr>
        <w:pStyle w:val="a3"/>
        <w:ind w:left="930" w:firstLine="0"/>
      </w:pP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деления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остатком.</w:t>
      </w:r>
    </w:p>
    <w:p w:rsidR="00EC4AEC" w:rsidRDefault="005239E0">
      <w:pPr>
        <w:pStyle w:val="a3"/>
      </w:pPr>
      <w:r>
        <w:t>Коррекция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закрепление</w:t>
      </w:r>
      <w:r>
        <w:rPr>
          <w:spacing w:val="80"/>
        </w:rPr>
        <w:t xml:space="preserve"> </w:t>
      </w:r>
      <w:r>
        <w:t>умений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трехзначных</w:t>
      </w:r>
      <w:r>
        <w:rPr>
          <w:spacing w:val="80"/>
        </w:rPr>
        <w:t xml:space="preserve"> </w:t>
      </w:r>
      <w:r>
        <w:t>чисел,</w:t>
      </w:r>
      <w:r>
        <w:rPr>
          <w:spacing w:val="80"/>
        </w:rPr>
        <w:t xml:space="preserve"> </w:t>
      </w:r>
      <w:r>
        <w:t>сравнения трехзначных чисел, замены трехзначного числа суммой разрядных слагаемых.</w:t>
      </w:r>
    </w:p>
    <w:p w:rsidR="00EC4AEC" w:rsidRDefault="005239E0">
      <w:pPr>
        <w:pStyle w:val="a3"/>
        <w:ind w:left="930" w:firstLine="0"/>
      </w:pPr>
      <w:r>
        <w:t>Отработка</w:t>
      </w:r>
      <w:r>
        <w:rPr>
          <w:spacing w:val="-6"/>
        </w:rPr>
        <w:t xml:space="preserve"> </w:t>
      </w:r>
      <w:r>
        <w:t>алгоритмов</w:t>
      </w:r>
      <w:r>
        <w:rPr>
          <w:spacing w:val="-3"/>
        </w:rPr>
        <w:t xml:space="preserve"> </w:t>
      </w:r>
      <w:r>
        <w:t>письменного</w:t>
      </w:r>
      <w:r>
        <w:rPr>
          <w:spacing w:val="-2"/>
        </w:rPr>
        <w:t xml:space="preserve"> </w:t>
      </w:r>
      <w:r>
        <w:t>сложения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2"/>
        </w:rPr>
        <w:t xml:space="preserve"> 1000.</w:t>
      </w:r>
    </w:p>
    <w:p w:rsidR="00EC4AEC" w:rsidRDefault="00EC4AEC">
      <w:pPr>
        <w:pStyle w:val="a3"/>
        <w:spacing w:before="4"/>
        <w:ind w:left="0" w:firstLine="0"/>
      </w:pPr>
    </w:p>
    <w:p w:rsidR="00EC4AEC" w:rsidRDefault="005239E0">
      <w:pPr>
        <w:spacing w:before="1" w:line="321" w:lineRule="exact"/>
        <w:ind w:left="358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EC4AEC" w:rsidRDefault="005239E0">
      <w:pPr>
        <w:pStyle w:val="1"/>
        <w:spacing w:line="273" w:lineRule="exact"/>
        <w:ind w:left="930"/>
        <w:jc w:val="left"/>
      </w:pPr>
      <w:r>
        <w:t>Модуль</w:t>
      </w:r>
      <w:r>
        <w:rPr>
          <w:spacing w:val="-3"/>
        </w:rPr>
        <w:t xml:space="preserve"> </w:t>
      </w:r>
      <w:r>
        <w:t>«Сенсорное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сенсомоторное</w:t>
      </w:r>
      <w:r>
        <w:rPr>
          <w:spacing w:val="-3"/>
        </w:rPr>
        <w:t xml:space="preserve"> </w:t>
      </w:r>
      <w:r>
        <w:rPr>
          <w:spacing w:val="-2"/>
        </w:rPr>
        <w:t>развитие»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5" w:firstLine="707"/>
        <w:rPr>
          <w:sz w:val="24"/>
        </w:rPr>
      </w:pPr>
      <w:r>
        <w:rPr>
          <w:sz w:val="24"/>
        </w:rPr>
        <w:t>иметь прочные представления о сенсорных эталонах, использовать их в решении практических задач;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8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80"/>
          <w:sz w:val="24"/>
        </w:rPr>
        <w:t xml:space="preserve"> </w:t>
      </w:r>
      <w:r>
        <w:rPr>
          <w:sz w:val="24"/>
        </w:rPr>
        <w:t>ранжировать их по интенсивности;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 меж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переноса.</w:t>
      </w:r>
    </w:p>
    <w:p w:rsidR="00EC4AEC" w:rsidRDefault="005239E0">
      <w:pPr>
        <w:pStyle w:val="1"/>
        <w:spacing w:before="3"/>
        <w:ind w:firstLine="707"/>
        <w:jc w:val="left"/>
      </w:pPr>
      <w:r>
        <w:t>Модуль</w:t>
      </w:r>
      <w:r>
        <w:rPr>
          <w:spacing w:val="35"/>
        </w:rPr>
        <w:t xml:space="preserve"> </w:t>
      </w:r>
      <w:r>
        <w:t>«Коррекция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пространственных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 xml:space="preserve">временных </w:t>
      </w:r>
      <w:r>
        <w:rPr>
          <w:spacing w:val="-2"/>
        </w:rPr>
        <w:t>представлений»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6"/>
        </w:tabs>
        <w:ind w:right="235" w:firstLine="707"/>
        <w:rPr>
          <w:sz w:val="24"/>
        </w:rPr>
      </w:pPr>
      <w:r>
        <w:rPr>
          <w:sz w:val="24"/>
        </w:rPr>
        <w:t>уметь ориентироваться в схеме собственного тела и определять пространственное расположение объектов относительно себя;</w:t>
      </w:r>
    </w:p>
    <w:p w:rsidR="00EC4AEC" w:rsidRDefault="00EC4AEC">
      <w:pPr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spacing w:before="66"/>
        <w:ind w:left="1070" w:hanging="140"/>
        <w:rPr>
          <w:sz w:val="24"/>
        </w:rPr>
      </w:pPr>
      <w:r>
        <w:rPr>
          <w:sz w:val="24"/>
        </w:rPr>
        <w:lastRenderedPageBreak/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ориентировки;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before="1"/>
        <w:ind w:left="1068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10"/>
        </w:tabs>
        <w:ind w:right="233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39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7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38"/>
          <w:sz w:val="24"/>
        </w:rPr>
        <w:t xml:space="preserve"> </w:t>
      </w:r>
      <w:r>
        <w:rPr>
          <w:sz w:val="24"/>
        </w:rPr>
        <w:t>конечного результата преобразования;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82"/>
        </w:tabs>
        <w:ind w:right="229" w:firstLine="707"/>
        <w:rPr>
          <w:sz w:val="24"/>
        </w:rPr>
      </w:pPr>
      <w:r>
        <w:rPr>
          <w:sz w:val="24"/>
        </w:rPr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отражающие пространственные и временные отношения;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EC4AEC" w:rsidRDefault="005239E0">
      <w:pPr>
        <w:pStyle w:val="1"/>
        <w:spacing w:before="4"/>
        <w:ind w:firstLine="707"/>
        <w:jc w:val="left"/>
      </w:pPr>
      <w:r>
        <w:t>Модуль</w:t>
      </w:r>
      <w:r>
        <w:rPr>
          <w:spacing w:val="40"/>
        </w:rPr>
        <w:t xml:space="preserve"> </w:t>
      </w:r>
      <w:r>
        <w:t>«Коррекция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материале»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5"/>
        </w:tabs>
        <w:ind w:right="23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условиях затрудненного зрительного восприятия;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68"/>
          <w:tab w:val="left" w:pos="2719"/>
          <w:tab w:val="left" w:pos="4277"/>
          <w:tab w:val="left" w:pos="5529"/>
          <w:tab w:val="left" w:pos="6162"/>
          <w:tab w:val="left" w:pos="7682"/>
          <w:tab w:val="left" w:pos="8783"/>
        </w:tabs>
        <w:ind w:right="229" w:firstLine="707"/>
        <w:rPr>
          <w:sz w:val="24"/>
        </w:rPr>
      </w:pPr>
      <w:r>
        <w:rPr>
          <w:spacing w:val="-2"/>
          <w:sz w:val="24"/>
        </w:rPr>
        <w:t>удерживать</w:t>
      </w:r>
      <w:r>
        <w:rPr>
          <w:sz w:val="24"/>
        </w:rPr>
        <w:tab/>
      </w:r>
      <w:r>
        <w:rPr>
          <w:spacing w:val="-2"/>
          <w:sz w:val="24"/>
        </w:rPr>
        <w:t>произвольно</w:t>
      </w:r>
      <w:r>
        <w:rPr>
          <w:sz w:val="24"/>
        </w:rPr>
        <w:tab/>
      </w:r>
      <w:r>
        <w:rPr>
          <w:spacing w:val="-2"/>
          <w:sz w:val="24"/>
        </w:rPr>
        <w:t>внимание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работы, </w:t>
      </w:r>
      <w:r>
        <w:rPr>
          <w:sz w:val="24"/>
        </w:rPr>
        <w:t>распределять его и переключать между разными объектами;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запоминания;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составления;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32"/>
        </w:tabs>
        <w:ind w:right="230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визуальной </w:t>
      </w:r>
      <w:r>
        <w:rPr>
          <w:spacing w:val="-2"/>
          <w:sz w:val="24"/>
        </w:rPr>
        <w:t>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5" w:firstLine="707"/>
        <w:rPr>
          <w:sz w:val="24"/>
        </w:rPr>
      </w:pPr>
      <w:r>
        <w:rPr>
          <w:sz w:val="24"/>
        </w:rPr>
        <w:t>определять последовательность учебных действий для выполнения задания (при необходимости с помощью педагога);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опорой;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84"/>
        </w:tabs>
        <w:ind w:right="233" w:firstLine="707"/>
        <w:rPr>
          <w:sz w:val="24"/>
        </w:rPr>
      </w:pPr>
      <w:r>
        <w:rPr>
          <w:sz w:val="24"/>
        </w:rPr>
        <w:t>осуществлять поиск информации, находить явно заданную информацию, отвечая на вопросы;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65"/>
        </w:tabs>
        <w:ind w:right="237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вопросы, используя неявно заданную информацию;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56"/>
        </w:tabs>
        <w:ind w:right="238" w:firstLine="707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таблицы, схемы, графика;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EC4AEC" w:rsidRDefault="005239E0">
      <w:pPr>
        <w:pStyle w:val="1"/>
        <w:spacing w:before="2" w:line="274" w:lineRule="exact"/>
        <w:ind w:left="930"/>
        <w:jc w:val="left"/>
      </w:pPr>
      <w:r>
        <w:t>Модуль</w:t>
      </w:r>
      <w:r>
        <w:rPr>
          <w:spacing w:val="-4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93"/>
        </w:tabs>
        <w:ind w:right="239" w:firstLine="707"/>
        <w:rPr>
          <w:sz w:val="24"/>
        </w:rPr>
      </w:pPr>
      <w:r>
        <w:rPr>
          <w:sz w:val="24"/>
        </w:rPr>
        <w:t>уметь выполнять пересказ по опорным картинкам, вопросам, картинному плану, составленному плану;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03"/>
        </w:tabs>
        <w:ind w:right="231" w:firstLine="707"/>
        <w:rPr>
          <w:sz w:val="24"/>
        </w:rPr>
      </w:pPr>
      <w:r>
        <w:rPr>
          <w:sz w:val="24"/>
        </w:rPr>
        <w:t>уметь выполнять выборочный</w:t>
      </w:r>
      <w:r>
        <w:rPr>
          <w:spacing w:val="31"/>
          <w:sz w:val="24"/>
        </w:rPr>
        <w:t xml:space="preserve"> </w:t>
      </w:r>
      <w:r>
        <w:rPr>
          <w:sz w:val="24"/>
        </w:rPr>
        <w:t>пересказ с опорой на план, по предварительному совместному анализу;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196"/>
        </w:tabs>
        <w:ind w:right="236" w:firstLine="707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тексты;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EC4AEC" w:rsidRDefault="005239E0">
      <w:pPr>
        <w:pStyle w:val="1"/>
        <w:spacing w:before="2"/>
        <w:ind w:firstLine="707"/>
        <w:jc w:val="left"/>
      </w:pPr>
      <w:r>
        <w:t>Модуль</w:t>
      </w:r>
      <w:r>
        <w:rPr>
          <w:spacing w:val="34"/>
        </w:rPr>
        <w:t xml:space="preserve"> </w:t>
      </w:r>
      <w:r>
        <w:t>«Коррекция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мыслительной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формирование приемов умственных действий»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2"/>
        </w:tabs>
        <w:ind w:right="231" w:firstLine="70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и синтеза: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rPr>
          <w:spacing w:val="-2"/>
        </w:rPr>
        <w:t>объекта;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10"/>
        </w:rPr>
        <w:t xml:space="preserve"> </w:t>
      </w:r>
      <w:r>
        <w:t>выделения</w:t>
      </w:r>
      <w:r>
        <w:rPr>
          <w:spacing w:val="-9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объекта; прием соотносительного анализа;</w:t>
      </w:r>
    </w:p>
    <w:p w:rsidR="00EC4AEC" w:rsidRDefault="005239E0">
      <w:pPr>
        <w:pStyle w:val="a3"/>
        <w:ind w:left="930" w:right="4730" w:firstLine="0"/>
      </w:pPr>
      <w:r>
        <w:t>прием сопоставительного анализа; прием совмещения признаков объекта; прием анализирующего наблюдения; прием выделения части из целого; прием</w:t>
      </w:r>
      <w:r>
        <w:rPr>
          <w:spacing w:val="-8"/>
        </w:rPr>
        <w:t xml:space="preserve"> </w:t>
      </w:r>
      <w:r>
        <w:t>восполнения</w:t>
      </w:r>
      <w:r>
        <w:rPr>
          <w:spacing w:val="-10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части;</w:t>
      </w:r>
    </w:p>
    <w:p w:rsidR="00EC4AEC" w:rsidRDefault="00EC4AEC">
      <w:p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pStyle w:val="a3"/>
        <w:spacing w:before="66"/>
      </w:pPr>
      <w:r>
        <w:lastRenderedPageBreak/>
        <w:t>прием</w:t>
      </w:r>
      <w:r>
        <w:rPr>
          <w:spacing w:val="28"/>
        </w:rPr>
        <w:t xml:space="preserve"> </w:t>
      </w:r>
      <w:r>
        <w:t>пространственного</w:t>
      </w:r>
      <w:r>
        <w:rPr>
          <w:spacing w:val="28"/>
        </w:rPr>
        <w:t xml:space="preserve"> </w:t>
      </w:r>
      <w:r>
        <w:t>анализа,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пространственного расположения частей целого;</w:t>
      </w:r>
    </w:p>
    <w:p w:rsidR="00EC4AEC" w:rsidRDefault="005239E0">
      <w:pPr>
        <w:pStyle w:val="a3"/>
        <w:ind w:left="930" w:right="4730" w:firstLine="0"/>
      </w:pPr>
      <w:r>
        <w:t>прием</w:t>
      </w:r>
      <w:r>
        <w:rPr>
          <w:spacing w:val="-9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целого; прием синтезирования объекта;</w:t>
      </w:r>
    </w:p>
    <w:p w:rsidR="00EC4AEC" w:rsidRDefault="005239E0">
      <w:pPr>
        <w:pStyle w:val="a3"/>
        <w:spacing w:before="1"/>
      </w:pPr>
      <w:r>
        <w:t>прием</w:t>
      </w:r>
      <w:r>
        <w:rPr>
          <w:spacing w:val="80"/>
        </w:rPr>
        <w:t xml:space="preserve"> </w:t>
      </w:r>
      <w:r>
        <w:t>выделения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признаков</w:t>
      </w:r>
      <w:r>
        <w:rPr>
          <w:spacing w:val="80"/>
        </w:rPr>
        <w:t xml:space="preserve"> </w:t>
      </w:r>
      <w:r>
        <w:t>объектов,</w:t>
      </w:r>
      <w:r>
        <w:rPr>
          <w:spacing w:val="80"/>
        </w:rPr>
        <w:t xml:space="preserve"> </w:t>
      </w:r>
      <w:r>
        <w:t>конкретных</w:t>
      </w:r>
      <w:r>
        <w:rPr>
          <w:spacing w:val="80"/>
        </w:rPr>
        <w:t xml:space="preserve"> </w:t>
      </w:r>
      <w:r>
        <w:t>житейских понятий, простых учебных 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сравнения:</w:t>
      </w:r>
    </w:p>
    <w:p w:rsidR="00EC4AEC" w:rsidRDefault="005239E0">
      <w:pPr>
        <w:pStyle w:val="a3"/>
        <w:ind w:left="930" w:right="2993" w:firstLine="0"/>
      </w:pPr>
      <w:r>
        <w:t>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сходства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 прием сопоставления признаков объекта;</w:t>
      </w:r>
    </w:p>
    <w:p w:rsidR="00EC4AEC" w:rsidRDefault="005239E0">
      <w:pPr>
        <w:pStyle w:val="a3"/>
      </w:pPr>
      <w:r>
        <w:t>прием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идентичного</w:t>
      </w:r>
      <w:r>
        <w:rPr>
          <w:spacing w:val="40"/>
        </w:rPr>
        <w:t xml:space="preserve"> </w:t>
      </w:r>
      <w:proofErr w:type="gramStart"/>
      <w:r>
        <w:t>заданному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 xml:space="preserve">сопоставления </w:t>
      </w:r>
      <w:r>
        <w:rPr>
          <w:spacing w:val="-2"/>
        </w:rPr>
        <w:t>признаков;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rPr>
          <w:spacing w:val="-2"/>
        </w:rPr>
        <w:t>сравнения;</w:t>
      </w:r>
    </w:p>
    <w:p w:rsidR="00EC4AEC" w:rsidRDefault="005239E0">
      <w:pPr>
        <w:pStyle w:val="a3"/>
        <w:tabs>
          <w:tab w:val="left" w:pos="1773"/>
          <w:tab w:val="left" w:pos="3030"/>
          <w:tab w:val="left" w:pos="4461"/>
          <w:tab w:val="left" w:pos="5771"/>
          <w:tab w:val="left" w:pos="6109"/>
          <w:tab w:val="left" w:pos="7181"/>
          <w:tab w:val="left" w:pos="8262"/>
          <w:tab w:val="left" w:pos="9319"/>
        </w:tabs>
        <w:ind w:right="235"/>
      </w:pPr>
      <w:r>
        <w:rPr>
          <w:spacing w:val="-2"/>
        </w:rPr>
        <w:t>прием</w:t>
      </w:r>
      <w:r>
        <w:tab/>
      </w:r>
      <w:r>
        <w:rPr>
          <w:spacing w:val="-2"/>
        </w:rPr>
        <w:t>сравнения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житейских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6"/>
        </w:rPr>
        <w:t xml:space="preserve">по </w:t>
      </w:r>
      <w:r>
        <w:t>существенным признакам;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0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классификация: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классу;</w:t>
      </w:r>
    </w:p>
    <w:p w:rsidR="00EC4AEC" w:rsidRDefault="005239E0">
      <w:pPr>
        <w:pStyle w:val="a3"/>
        <w:tabs>
          <w:tab w:val="left" w:pos="1773"/>
          <w:tab w:val="left" w:pos="3280"/>
          <w:tab w:val="left" w:pos="4165"/>
          <w:tab w:val="left" w:pos="5431"/>
          <w:tab w:val="left" w:pos="7466"/>
          <w:tab w:val="left" w:pos="8609"/>
          <w:tab w:val="left" w:pos="8937"/>
        </w:tabs>
        <w:ind w:left="930" w:right="230" w:firstLine="0"/>
      </w:pPr>
      <w:r>
        <w:t xml:space="preserve">прием группировки объектов по заданному основанию (один, два, три признака); </w:t>
      </w:r>
      <w:r>
        <w:rPr>
          <w:spacing w:val="-2"/>
        </w:rPr>
        <w:t>прием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2"/>
        </w:rPr>
        <w:t>признаков</w:t>
      </w:r>
      <w:r>
        <w:tab/>
      </w:r>
      <w:r>
        <w:rPr>
          <w:spacing w:val="-2"/>
        </w:rPr>
        <w:t>сгруппированных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выбор</w:t>
      </w:r>
    </w:p>
    <w:p w:rsidR="00EC4AEC" w:rsidRDefault="005239E0">
      <w:pPr>
        <w:pStyle w:val="a3"/>
        <w:spacing w:before="1"/>
        <w:ind w:firstLine="0"/>
      </w:pP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сгруппированного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(предметов,</w:t>
      </w:r>
      <w:r>
        <w:rPr>
          <w:spacing w:val="80"/>
        </w:rPr>
        <w:t xml:space="preserve"> </w:t>
      </w:r>
      <w:r>
        <w:t xml:space="preserve">конкретных </w:t>
      </w:r>
      <w:r>
        <w:rPr>
          <w:spacing w:val="-2"/>
        </w:rPr>
        <w:t>понятий);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классификации;</w:t>
      </w:r>
    </w:p>
    <w:p w:rsidR="00EC4AEC" w:rsidRDefault="005239E0">
      <w:pPr>
        <w:pStyle w:val="a3"/>
        <w:ind w:left="930" w:right="717" w:firstLine="0"/>
      </w:pPr>
      <w:r>
        <w:t>прием группировки объектов по самостоятельно найденному основанию; прием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житейских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понятий;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201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обобщения: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роду;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родовидовых</w:t>
      </w:r>
      <w:r>
        <w:rPr>
          <w:spacing w:val="-2"/>
        </w:rPr>
        <w:t xml:space="preserve"> отношений;</w:t>
      </w:r>
    </w:p>
    <w:p w:rsidR="00EC4AEC" w:rsidRDefault="005239E0">
      <w:pPr>
        <w:pStyle w:val="a3"/>
        <w:ind w:left="930" w:right="1742" w:firstLine="0"/>
      </w:pPr>
      <w:r>
        <w:t>прием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последовательного</w:t>
      </w:r>
      <w:r>
        <w:rPr>
          <w:spacing w:val="-9"/>
        </w:rPr>
        <w:t xml:space="preserve"> </w:t>
      </w:r>
      <w:r>
        <w:t>подчинения; прием определения конкретных житейских понятий;</w:t>
      </w:r>
    </w:p>
    <w:p w:rsidR="00EC4AEC" w:rsidRDefault="005239E0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упорядочивания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EC4AEC" w:rsidRDefault="005239E0">
      <w:pPr>
        <w:pStyle w:val="a3"/>
        <w:ind w:left="930" w:right="717" w:firstLine="0"/>
      </w:pPr>
      <w:r>
        <w:t>прием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отношений,</w:t>
      </w:r>
      <w:r>
        <w:rPr>
          <w:spacing w:val="-7"/>
        </w:rPr>
        <w:t xml:space="preserve"> </w:t>
      </w:r>
      <w:r>
        <w:t>закономерности; прием установления причинно-следственных зависимостей;</w:t>
      </w:r>
    </w:p>
    <w:p w:rsidR="00EC4AEC" w:rsidRDefault="005239E0">
      <w:pPr>
        <w:pStyle w:val="a3"/>
        <w:ind w:left="930" w:right="1141" w:firstLine="0"/>
      </w:pPr>
      <w:r>
        <w:t>прием обобщения образного смысла метафор, пословиц и поговорок; 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скрытого</w:t>
      </w:r>
      <w:r>
        <w:rPr>
          <w:spacing w:val="-5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наглядно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6"/>
        </w:rPr>
        <w:t xml:space="preserve"> </w:t>
      </w:r>
      <w:r>
        <w:t>сюжетов; прием определения скрытого смысла текстов;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EC4AEC" w:rsidRDefault="005239E0">
      <w:pPr>
        <w:pStyle w:val="1"/>
        <w:spacing w:before="5" w:line="274" w:lineRule="exact"/>
        <w:ind w:left="930"/>
        <w:jc w:val="left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EC4AEC" w:rsidRDefault="005239E0">
      <w:pPr>
        <w:pStyle w:val="a4"/>
        <w:numPr>
          <w:ilvl w:val="0"/>
          <w:numId w:val="1"/>
        </w:numPr>
        <w:tabs>
          <w:tab w:val="left" w:pos="1068"/>
        </w:tabs>
        <w:spacing w:line="274" w:lineRule="exact"/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материалом.</w:t>
      </w:r>
    </w:p>
    <w:p w:rsidR="00EC4AEC" w:rsidRDefault="00EC4AEC">
      <w:pPr>
        <w:spacing w:line="274" w:lineRule="exact"/>
        <w:rPr>
          <w:sz w:val="24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 w:line="320" w:lineRule="exact"/>
        <w:ind w:left="3424"/>
        <w:jc w:val="both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EC4AEC" w:rsidRDefault="005239E0">
      <w:pPr>
        <w:pStyle w:val="a3"/>
        <w:ind w:right="230"/>
        <w:jc w:val="both"/>
      </w:pPr>
      <w: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 (дефектологические)» определено, исходя из потребности обучающегося</w:t>
      </w:r>
      <w:r>
        <w:rPr>
          <w:spacing w:val="40"/>
        </w:rPr>
        <w:t xml:space="preserve"> </w:t>
      </w:r>
      <w:r>
        <w:t>с ЗПР.</w:t>
      </w:r>
    </w:p>
    <w:p w:rsidR="00EC4AEC" w:rsidRDefault="00EC4AEC">
      <w:pPr>
        <w:pStyle w:val="a3"/>
        <w:spacing w:before="52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№</w:t>
            </w:r>
          </w:p>
          <w:p w:rsidR="00EC4AEC" w:rsidRDefault="005239E0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5"/>
                <w:sz w:val="24"/>
              </w:rPr>
              <w:t>п</w:t>
            </w:r>
            <w:proofErr w:type="gramEnd"/>
            <w:r>
              <w:rPr>
                <w:b/>
                <w:color w:val="0D0D0D"/>
                <w:spacing w:val="-5"/>
                <w:sz w:val="24"/>
              </w:rPr>
              <w:t>/п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Модуль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73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Количество</w:t>
            </w:r>
          </w:p>
          <w:p w:rsidR="00EC4AEC" w:rsidRDefault="005239E0">
            <w:pPr>
              <w:pStyle w:val="TableParagraph"/>
              <w:spacing w:line="271" w:lineRule="exact"/>
              <w:ind w:left="3" w:righ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часов</w:t>
            </w:r>
          </w:p>
        </w:tc>
        <w:tc>
          <w:tcPr>
            <w:tcW w:w="1807" w:type="dxa"/>
          </w:tcPr>
          <w:p w:rsidR="00EC4AEC" w:rsidRDefault="005239E0">
            <w:pPr>
              <w:pStyle w:val="TableParagraph"/>
              <w:spacing w:line="251" w:lineRule="exact"/>
              <w:ind w:left="158" w:right="154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EC4AEC">
        <w:trPr>
          <w:trHeight w:val="29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07" w:type="dxa"/>
            <w:vMerge w:val="restart"/>
          </w:tcPr>
          <w:p w:rsidR="00EC4AEC" w:rsidRDefault="005239E0">
            <w:pPr>
              <w:pStyle w:val="TableParagraph"/>
              <w:ind w:left="158" w:right="154"/>
              <w:jc w:val="center"/>
            </w:pPr>
            <w:r>
              <w:rPr>
                <w:color w:val="0D0D0D"/>
                <w:spacing w:val="-2"/>
              </w:rPr>
              <w:t xml:space="preserve">Библиотека </w:t>
            </w:r>
            <w:r>
              <w:rPr>
                <w:color w:val="0D0D0D"/>
                <w:spacing w:val="-4"/>
              </w:rPr>
              <w:t>ЦОК</w:t>
            </w:r>
          </w:p>
          <w:p w:rsidR="00EC4AEC" w:rsidRDefault="005239E0">
            <w:pPr>
              <w:pStyle w:val="TableParagraph"/>
              <w:ind w:left="158" w:right="155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EC4AEC">
        <w:trPr>
          <w:trHeight w:val="554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пространственных</w:t>
            </w:r>
            <w:proofErr w:type="gramEnd"/>
          </w:p>
          <w:p w:rsidR="00EC4AEC" w:rsidRDefault="005239E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63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познавательной</w:t>
            </w:r>
            <w:proofErr w:type="gramEnd"/>
          </w:p>
          <w:p w:rsidR="00EC4AEC" w:rsidRDefault="005239E0">
            <w:pPr>
              <w:pStyle w:val="TableParagraph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мире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речи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828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8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EC4AEC" w:rsidRDefault="00EC4AEC">
            <w:pPr>
              <w:rPr>
                <w:sz w:val="2"/>
                <w:szCs w:val="2"/>
              </w:rPr>
            </w:pPr>
          </w:p>
        </w:tc>
      </w:tr>
      <w:tr w:rsidR="00EC4AEC">
        <w:trPr>
          <w:trHeight w:val="551"/>
        </w:trPr>
        <w:tc>
          <w:tcPr>
            <w:tcW w:w="564" w:type="dxa"/>
          </w:tcPr>
          <w:p w:rsidR="00EC4AEC" w:rsidRDefault="005239E0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дефицитов</w:t>
            </w:r>
          </w:p>
          <w:p w:rsidR="00EC4AEC" w:rsidRDefault="005239E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47" w:lineRule="exact"/>
              <w:ind w:left="4" w:right="1"/>
              <w:jc w:val="center"/>
            </w:pPr>
            <w:r>
              <w:rPr>
                <w:color w:val="0D0D0D"/>
                <w:spacing w:val="-10"/>
              </w:rPr>
              <w:t>9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4"/>
              </w:rPr>
            </w:pPr>
          </w:p>
        </w:tc>
      </w:tr>
      <w:tr w:rsidR="00EC4AEC">
        <w:trPr>
          <w:trHeight w:val="287"/>
        </w:trPr>
        <w:tc>
          <w:tcPr>
            <w:tcW w:w="564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EC4AEC" w:rsidRDefault="005239E0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ИТОГО</w:t>
            </w:r>
          </w:p>
        </w:tc>
        <w:tc>
          <w:tcPr>
            <w:tcW w:w="1844" w:type="dxa"/>
          </w:tcPr>
          <w:p w:rsidR="00EC4AEC" w:rsidRDefault="005239E0">
            <w:pPr>
              <w:pStyle w:val="TableParagraph"/>
              <w:spacing w:line="268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34</w:t>
            </w:r>
          </w:p>
        </w:tc>
        <w:tc>
          <w:tcPr>
            <w:tcW w:w="1807" w:type="dxa"/>
          </w:tcPr>
          <w:p w:rsidR="00EC4AEC" w:rsidRDefault="00EC4AEC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>
          <w:pgSz w:w="11910" w:h="16840"/>
          <w:pgMar w:top="1040" w:right="620" w:bottom="280" w:left="1480" w:header="720" w:footer="720" w:gutter="0"/>
          <w:cols w:space="720"/>
        </w:sectPr>
      </w:pPr>
    </w:p>
    <w:p w:rsidR="00EC4AEC" w:rsidRDefault="005239E0">
      <w:pPr>
        <w:spacing w:before="72"/>
        <w:ind w:left="407" w:right="413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16"/>
          <w:sz w:val="28"/>
        </w:rPr>
        <w:t xml:space="preserve"> </w:t>
      </w:r>
      <w:r>
        <w:rPr>
          <w:b/>
          <w:color w:val="0D0D0D"/>
          <w:spacing w:val="-2"/>
          <w:sz w:val="28"/>
        </w:rPr>
        <w:t>планирование</w:t>
      </w:r>
    </w:p>
    <w:p w:rsidR="00EC4AEC" w:rsidRDefault="00EC4AEC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441"/>
        <w:gridCol w:w="1985"/>
        <w:gridCol w:w="1843"/>
        <w:gridCol w:w="1842"/>
        <w:gridCol w:w="1701"/>
      </w:tblGrid>
      <w:tr w:rsidR="003724ED" w:rsidTr="003724ED">
        <w:trPr>
          <w:trHeight w:val="506"/>
        </w:trPr>
        <w:tc>
          <w:tcPr>
            <w:tcW w:w="816" w:type="dxa"/>
          </w:tcPr>
          <w:p w:rsidR="003724ED" w:rsidRDefault="003724ED">
            <w:pPr>
              <w:pStyle w:val="TableParagraph"/>
              <w:spacing w:line="252" w:lineRule="exact"/>
              <w:ind w:left="11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</w:t>
            </w:r>
            <w:r>
              <w:rPr>
                <w:b/>
                <w:color w:val="0D0D0D"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D0D0D"/>
                <w:spacing w:val="-5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  <w:spacing w:val="-5"/>
              </w:rPr>
              <w:t>/</w:t>
            </w:r>
            <w:proofErr w:type="spellStart"/>
            <w:r>
              <w:rPr>
                <w:b/>
                <w:color w:val="0D0D0D"/>
                <w:spacing w:val="-5"/>
              </w:rPr>
              <w:t>п</w:t>
            </w:r>
            <w:proofErr w:type="spellEnd"/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2" w:lineRule="exact"/>
              <w:ind w:left="9"/>
              <w:jc w:val="center"/>
              <w:rPr>
                <w:b/>
              </w:rPr>
            </w:pPr>
            <w:r>
              <w:rPr>
                <w:b/>
                <w:color w:val="0D0D0D"/>
                <w:spacing w:val="-4"/>
              </w:rPr>
              <w:t>Тема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52" w:lineRule="exact"/>
              <w:ind w:left="427" w:right="347" w:hanging="70"/>
              <w:rPr>
                <w:b/>
              </w:rPr>
            </w:pPr>
            <w:r>
              <w:rPr>
                <w:b/>
                <w:color w:val="0D0D0D"/>
                <w:spacing w:val="-2"/>
              </w:rPr>
              <w:t>Кол-во часов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2" w:lineRule="exact"/>
              <w:ind w:left="12" w:right="2"/>
              <w:jc w:val="center"/>
              <w:rPr>
                <w:b/>
                <w:color w:val="0D0D0D"/>
                <w:spacing w:val="-4"/>
              </w:rPr>
            </w:pPr>
            <w:r>
              <w:rPr>
                <w:b/>
                <w:color w:val="0D0D0D"/>
                <w:spacing w:val="-4"/>
              </w:rPr>
              <w:t>Дата проведения по плану</w:t>
            </w: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2" w:lineRule="exact"/>
              <w:ind w:left="12" w:right="2"/>
              <w:jc w:val="center"/>
              <w:rPr>
                <w:b/>
              </w:rPr>
            </w:pPr>
            <w:r>
              <w:rPr>
                <w:b/>
                <w:color w:val="0D0D0D"/>
                <w:spacing w:val="-4"/>
              </w:rPr>
              <w:t>Дата проведения по факту</w:t>
            </w:r>
          </w:p>
        </w:tc>
        <w:tc>
          <w:tcPr>
            <w:tcW w:w="1701" w:type="dxa"/>
          </w:tcPr>
          <w:p w:rsidR="003724ED" w:rsidRDefault="003724ED">
            <w:pPr>
              <w:pStyle w:val="TableParagraph"/>
              <w:spacing w:line="252" w:lineRule="exact"/>
              <w:ind w:left="8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3724ED" w:rsidTr="003724ED">
        <w:trPr>
          <w:trHeight w:val="551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line="276" w:lineRule="exact"/>
              <w:ind w:left="1084" w:firstLine="54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«Сенсорное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 сенсомоторное развитие»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24ED">
              <w:rPr>
                <w:b/>
                <w:color w:val="0D0D0D"/>
                <w:spacing w:val="-1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bottom w:val="nil"/>
            </w:tcBorders>
          </w:tcPr>
          <w:p w:rsidR="003724ED" w:rsidRDefault="003724ED">
            <w:pPr>
              <w:pStyle w:val="TableParagraph"/>
              <w:ind w:left="710" w:hanging="560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14"/>
              </w:rPr>
              <w:t xml:space="preserve"> </w:t>
            </w:r>
            <w:r>
              <w:rPr>
                <w:color w:val="0D0D0D"/>
              </w:rPr>
              <w:t xml:space="preserve">ЦОК </w:t>
            </w:r>
            <w:r>
              <w:rPr>
                <w:color w:val="0D0D0D"/>
                <w:spacing w:val="-4"/>
              </w:rPr>
              <w:t>РЭШ</w:t>
            </w: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481"/>
                <w:tab w:val="left" w:pos="2757"/>
              </w:tabs>
              <w:spacing w:line="25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296"/>
                <w:tab w:val="left" w:pos="293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программ: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248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одновременные,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чередующиеся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752"/>
                <w:tab w:val="left" w:pos="3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реципрокные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движения,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согласованности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2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553"/>
                <w:tab w:val="left" w:pos="3331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Сложные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узоры,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913"/>
                <w:tab w:val="left" w:pos="37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клеточкам.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7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828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before="1" w:line="237" w:lineRule="auto"/>
              <w:ind w:left="698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«Коррекция</w:t>
            </w:r>
            <w:r>
              <w:rPr>
                <w:b/>
                <w:color w:val="0D0D0D"/>
                <w:spacing w:val="-1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 пространственных отношений и</w:t>
            </w:r>
          </w:p>
          <w:p w:rsidR="003724ED" w:rsidRDefault="003724ED">
            <w:pPr>
              <w:pStyle w:val="TableParagraph"/>
              <w:spacing w:before="1" w:line="259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представлений»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before="1"/>
              <w:ind w:left="7"/>
              <w:jc w:val="center"/>
              <w:rPr>
                <w:b/>
                <w:sz w:val="24"/>
                <w:szCs w:val="24"/>
              </w:rPr>
            </w:pPr>
            <w:r w:rsidRPr="003724ED">
              <w:rPr>
                <w:b/>
                <w:color w:val="0D0D0D"/>
                <w:spacing w:val="-1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4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275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209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пространственных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714"/>
                <w:tab w:val="left" w:pos="1438"/>
                <w:tab w:val="left" w:pos="341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пространства.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5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листе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628"/>
                <w:tab w:val="left" w:pos="3256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(зеркальное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копирование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узоров,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рисунков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объѐмных</w:t>
            </w:r>
            <w:r>
              <w:rPr>
                <w:spacing w:val="-2"/>
                <w:sz w:val="24"/>
              </w:rPr>
              <w:t xml:space="preserve"> фигур).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6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223"/>
                <w:tab w:val="left" w:pos="265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Меры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часам.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Лента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(события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жизни).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827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ind w:left="186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lastRenderedPageBreak/>
              <w:t>Модуль «Коррекция и развитие познавательной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3724ED" w:rsidRDefault="003724ED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2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pacing w:val="-2"/>
                <w:sz w:val="24"/>
              </w:rPr>
              <w:t>»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1" w:lineRule="exact"/>
              <w:ind w:left="7"/>
              <w:jc w:val="center"/>
              <w:rPr>
                <w:b/>
                <w:sz w:val="24"/>
                <w:szCs w:val="24"/>
              </w:rPr>
            </w:pPr>
            <w:r w:rsidRPr="003724ED">
              <w:rPr>
                <w:b/>
                <w:color w:val="0D0D0D"/>
                <w:spacing w:val="-1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</w:pPr>
          </w:p>
        </w:tc>
      </w:tr>
      <w:tr w:rsidR="003724ED" w:rsidTr="003724ED">
        <w:trPr>
          <w:trHeight w:val="146"/>
        </w:trPr>
        <w:tc>
          <w:tcPr>
            <w:tcW w:w="816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7</w:t>
            </w:r>
          </w:p>
        </w:tc>
        <w:tc>
          <w:tcPr>
            <w:tcW w:w="6441" w:type="dxa"/>
            <w:vMerge w:val="restart"/>
          </w:tcPr>
          <w:p w:rsidR="003724ED" w:rsidRDefault="003724ED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3724ED" w:rsidRDefault="003724ED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3724ED" w:rsidRDefault="003724ED" w:rsidP="00F6063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F6063A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F6063A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F6063A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8</w:t>
            </w: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 w:rsidP="002245EB">
            <w:pPr>
              <w:pStyle w:val="TableParagraph"/>
              <w:tabs>
                <w:tab w:val="left" w:pos="1914"/>
                <w:tab w:val="left" w:pos="3485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слов,</w:t>
            </w:r>
          </w:p>
          <w:p w:rsidR="003724ED" w:rsidRDefault="003724ED" w:rsidP="002245EB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воспроизведение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опорным</w:t>
            </w:r>
            <w:proofErr w:type="gramEnd"/>
          </w:p>
          <w:p w:rsidR="003724ED" w:rsidRDefault="003724ED" w:rsidP="002245E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опоре.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6441" w:type="dxa"/>
            <w:vMerge w:val="restart"/>
          </w:tcPr>
          <w:p w:rsidR="003724ED" w:rsidRDefault="003724ED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 w:rsidP="00820E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820E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820E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20E77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10</w:t>
            </w: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 w:rsidP="002245EB">
            <w:pPr>
              <w:pStyle w:val="TableParagraph"/>
              <w:tabs>
                <w:tab w:val="left" w:pos="1362"/>
                <w:tab w:val="left" w:pos="2834"/>
                <w:tab w:val="left" w:pos="389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3724ED" w:rsidRDefault="003724ED" w:rsidP="002245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опорой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(правописание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</w:t>
            </w:r>
            <w:proofErr w:type="gramEnd"/>
          </w:p>
          <w:p w:rsidR="003724ED" w:rsidRDefault="003724ED" w:rsidP="002245E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 w:rsidP="002245E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т.д.)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F38E1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11</w:t>
            </w:r>
          </w:p>
        </w:tc>
        <w:tc>
          <w:tcPr>
            <w:tcW w:w="6441" w:type="dxa"/>
            <w:vMerge w:val="restart"/>
          </w:tcPr>
          <w:p w:rsidR="003724ED" w:rsidRDefault="003724ED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3724ED" w:rsidRDefault="003724ED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3724ED" w:rsidRDefault="003724ED" w:rsidP="008F38E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Pr="003724ED" w:rsidRDefault="003724ED" w:rsidP="003724ED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2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8F38E1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 w:rsidP="008F38E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39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8F38E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441" w:type="dxa"/>
            <w:vMerge/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12</w:t>
            </w: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 w:rsidP="002245EB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представленная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виде</w:t>
            </w:r>
          </w:p>
          <w:p w:rsidR="003724ED" w:rsidRDefault="003724ED" w:rsidP="002245EB">
            <w:pPr>
              <w:pStyle w:val="TableParagraph"/>
              <w:tabs>
                <w:tab w:val="left" w:pos="1429"/>
                <w:tab w:val="left" w:pos="2794"/>
              </w:tabs>
              <w:spacing w:before="6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чертежа,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диаграммы,</w:t>
            </w:r>
          </w:p>
          <w:p w:rsidR="003724ED" w:rsidRDefault="003724ED" w:rsidP="002245E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схемы.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Pr="003724ED" w:rsidRDefault="003724ED" w:rsidP="003724ED">
            <w:pPr>
              <w:pStyle w:val="TableParagraph"/>
              <w:jc w:val="center"/>
              <w:rPr>
                <w:sz w:val="24"/>
                <w:szCs w:val="24"/>
              </w:rPr>
            </w:pPr>
            <w:r w:rsidRPr="003724E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7257" w:type="dxa"/>
            <w:gridSpan w:val="2"/>
            <w:tcBorders>
              <w:bottom w:val="nil"/>
            </w:tcBorders>
          </w:tcPr>
          <w:p w:rsidR="003724ED" w:rsidRDefault="003724ED">
            <w:pPr>
              <w:pStyle w:val="TableParagraph"/>
              <w:spacing w:line="255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«Расширение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5</w:t>
            </w:r>
          </w:p>
        </w:tc>
        <w:tc>
          <w:tcPr>
            <w:tcW w:w="1843" w:type="dxa"/>
            <w:vMerge w:val="restart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  <w:vMerge w:val="restart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A36ECF">
        <w:trPr>
          <w:trHeight w:val="265"/>
        </w:trPr>
        <w:tc>
          <w:tcPr>
            <w:tcW w:w="7257" w:type="dxa"/>
            <w:gridSpan w:val="2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A36ECF">
        <w:trPr>
          <w:trHeight w:val="268"/>
        </w:trPr>
        <w:tc>
          <w:tcPr>
            <w:tcW w:w="7257" w:type="dxa"/>
            <w:gridSpan w:val="2"/>
            <w:tcBorders>
              <w:top w:val="nil"/>
            </w:tcBorders>
          </w:tcPr>
          <w:p w:rsidR="003724ED" w:rsidRDefault="003724ED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речи»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  <w:tr w:rsidR="003724ED" w:rsidTr="003724E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13</w:t>
            </w:r>
          </w:p>
        </w:tc>
        <w:tc>
          <w:tcPr>
            <w:tcW w:w="6441" w:type="dxa"/>
            <w:tcBorders>
              <w:bottom w:val="nil"/>
            </w:tcBorders>
          </w:tcPr>
          <w:p w:rsidR="003724ED" w:rsidRDefault="003724ED">
            <w:pPr>
              <w:pStyle w:val="TableParagraph"/>
              <w:tabs>
                <w:tab w:val="left" w:pos="1172"/>
                <w:tab w:val="left" w:pos="2944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Текст.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признаков</w:t>
            </w:r>
          </w:p>
        </w:tc>
        <w:tc>
          <w:tcPr>
            <w:tcW w:w="1985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темы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«Природа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еѐ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  <w:tr w:rsidR="003724ED" w:rsidTr="003724E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6441" w:type="dxa"/>
            <w:tcBorders>
              <w:top w:val="nil"/>
            </w:tcBorders>
          </w:tcPr>
          <w:p w:rsidR="003724ED" w:rsidRDefault="003724ED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разнообразие».</w:t>
            </w:r>
          </w:p>
        </w:tc>
        <w:tc>
          <w:tcPr>
            <w:tcW w:w="1985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724ED" w:rsidRDefault="003724ED">
            <w:pPr>
              <w:pStyle w:val="TableParagraph"/>
              <w:rPr>
                <w:sz w:val="20"/>
              </w:rPr>
            </w:pPr>
          </w:p>
        </w:tc>
      </w:tr>
    </w:tbl>
    <w:p w:rsidR="00EC4AEC" w:rsidRDefault="00EC4AEC">
      <w:pPr>
        <w:rPr>
          <w:sz w:val="20"/>
        </w:rPr>
        <w:sectPr w:rsidR="00EC4AEC" w:rsidSect="003724ED"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441"/>
        <w:gridCol w:w="1985"/>
        <w:gridCol w:w="1843"/>
        <w:gridCol w:w="1842"/>
        <w:gridCol w:w="1701"/>
      </w:tblGrid>
      <w:tr w:rsidR="003724ED" w:rsidTr="003724ED">
        <w:trPr>
          <w:trHeight w:val="830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637"/>
                <w:tab w:val="left" w:pos="1748"/>
                <w:tab w:val="left" w:pos="2870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</w:t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частям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Подробное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vMerge w:val="restart"/>
          </w:tcPr>
          <w:p w:rsidR="003724ED" w:rsidRDefault="003724ED">
            <w:pPr>
              <w:pStyle w:val="TableParagraph"/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15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1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16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грамматических</w:t>
            </w:r>
            <w:proofErr w:type="gram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речевых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тексте.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17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488"/>
                <w:tab w:val="left" w:pos="3769"/>
              </w:tabs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Изложение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текста-рассуждения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материале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друзья».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line="276" w:lineRule="exact"/>
              <w:ind w:left="369" w:right="363" w:firstLine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приемов умственных действий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8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932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18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объекта по </w:t>
            </w:r>
            <w:r>
              <w:rPr>
                <w:spacing w:val="-2"/>
                <w:sz w:val="24"/>
              </w:rPr>
              <w:t>признакам.</w:t>
            </w:r>
          </w:p>
          <w:p w:rsidR="003724ED" w:rsidRDefault="003724ED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Пространственный анализ и синтез (конструирование узоров из 6-9 кубиков по образцу уменьшенной величины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зрительного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соотнесения).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line="246" w:lineRule="exact"/>
              <w:ind w:left="7"/>
              <w:jc w:val="center"/>
            </w:pPr>
            <w:r>
              <w:rPr>
                <w:color w:val="0D0D0D"/>
                <w:spacing w:val="-10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931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19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3199"/>
              </w:tabs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Синтезирование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 </w:t>
            </w:r>
            <w:r>
              <w:rPr>
                <w:sz w:val="24"/>
              </w:rPr>
              <w:t>(восполнение недостающих слов в предложении на основе восприятия целостного контекста; восполнение текста по его началу и концу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серию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сюжетных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картинок).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06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20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Образные сравнения в речи. Уместное употребление образного сравнения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заданным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контекстом.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21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277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конкретных</w:t>
            </w:r>
            <w:proofErr w:type="gramEnd"/>
          </w:p>
          <w:p w:rsidR="003724ED" w:rsidRDefault="003724ED">
            <w:pPr>
              <w:pStyle w:val="TableParagraph"/>
              <w:tabs>
                <w:tab w:val="left" w:pos="1723"/>
                <w:tab w:val="left" w:pos="3138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житейских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простых </w:t>
            </w:r>
            <w:r>
              <w:rPr>
                <w:sz w:val="24"/>
              </w:rPr>
              <w:t>учебных понятий.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65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22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вопросы, 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неявно заданную информацию, упорядочивать информации по заданному основанию; сравнение между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тексте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23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29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24</w:t>
            </w:r>
          </w:p>
        </w:tc>
        <w:tc>
          <w:tcPr>
            <w:tcW w:w="6441" w:type="dxa"/>
          </w:tcPr>
          <w:p w:rsidR="003724ED" w:rsidRDefault="003724ED" w:rsidP="003724ED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Скрытый смысл пословиц и поговорок. Определение в значении </w:t>
            </w:r>
            <w:r>
              <w:rPr>
                <w:spacing w:val="-2"/>
                <w:sz w:val="24"/>
              </w:rPr>
              <w:t>пословиц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поговорок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противоположных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смыслу</w:t>
            </w:r>
          </w:p>
          <w:p w:rsidR="003724ED" w:rsidRDefault="003724ED" w:rsidP="003724ED">
            <w:pPr>
              <w:pStyle w:val="TableParagraph"/>
              <w:tabs>
                <w:tab w:val="left" w:pos="1945"/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суждений.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25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задач.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1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line="27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дефицитов</w:t>
            </w:r>
          </w:p>
          <w:p w:rsidR="003724ED" w:rsidRDefault="003724ED">
            <w:pPr>
              <w:pStyle w:val="TableParagraph"/>
              <w:spacing w:line="25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26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3724ED" w:rsidRDefault="003724E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подлежащему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сказуемому.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4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9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27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165"/>
                <w:tab w:val="left" w:pos="2096"/>
              </w:tabs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(существительное,</w:t>
            </w:r>
            <w:proofErr w:type="gramEnd"/>
          </w:p>
          <w:p w:rsidR="003724ED" w:rsidRDefault="003724ED" w:rsidP="003724ED">
            <w:pPr>
              <w:pStyle w:val="TableParagraph"/>
              <w:tabs>
                <w:tab w:val="left" w:pos="1394"/>
                <w:tab w:val="left" w:pos="2203"/>
                <w:tab w:val="left" w:pos="256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прилагательное,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 отнесения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определенной</w:t>
            </w:r>
            <w:proofErr w:type="gramEnd"/>
          </w:p>
          <w:p w:rsidR="003724ED" w:rsidRDefault="003724ED" w:rsidP="003724ED">
            <w:pPr>
              <w:pStyle w:val="TableParagraph"/>
              <w:tabs>
                <w:tab w:val="left" w:pos="2011"/>
                <w:tab w:val="left" w:pos="3053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9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9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</w:tbl>
    <w:p w:rsidR="00EC4AEC" w:rsidRDefault="00EC4AEC">
      <w:pPr>
        <w:rPr>
          <w:sz w:val="2"/>
          <w:szCs w:val="2"/>
        </w:rPr>
        <w:sectPr w:rsidR="00EC4AEC" w:rsidSect="003724ED">
          <w:type w:val="continuous"/>
          <w:pgSz w:w="16840" w:h="11910" w:orient="landscape"/>
          <w:pgMar w:top="1480" w:right="618" w:bottom="62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441"/>
        <w:gridCol w:w="1985"/>
        <w:gridCol w:w="1843"/>
        <w:gridCol w:w="1842"/>
        <w:gridCol w:w="1701"/>
      </w:tblGrid>
      <w:tr w:rsidR="003724ED" w:rsidTr="003724ED">
        <w:trPr>
          <w:trHeight w:val="552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807"/>
                <w:tab w:val="left" w:pos="2833"/>
                <w:tab w:val="left" w:pos="375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алгоритму.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7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29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397"/>
                <w:tab w:val="left" w:pos="1790"/>
                <w:tab w:val="left" w:pos="2467"/>
                <w:tab w:val="left" w:pos="2788"/>
                <w:tab w:val="left" w:pos="2930"/>
                <w:tab w:val="left" w:pos="3350"/>
                <w:tab w:val="left" w:pos="3872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глухими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звонкими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корне,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непроизносимым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03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30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2040"/>
                <w:tab w:val="left" w:pos="3897"/>
              </w:tabs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переходом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пределах</w:t>
            </w:r>
          </w:p>
          <w:p w:rsidR="003724ED" w:rsidRDefault="003724ED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100. </w:t>
            </w:r>
            <w:r>
              <w:t>П</w:t>
            </w:r>
            <w:r>
              <w:rPr>
                <w:sz w:val="24"/>
              </w:rPr>
              <w:t>орядок выполнения действий в числовых выражениях со скобками.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275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6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31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уравнений.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6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6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1103"/>
        </w:trPr>
        <w:tc>
          <w:tcPr>
            <w:tcW w:w="816" w:type="dxa"/>
          </w:tcPr>
          <w:p w:rsidR="003724ED" w:rsidRPr="003724ED" w:rsidRDefault="003724ED">
            <w:pPr>
              <w:pStyle w:val="TableParagraph"/>
              <w:spacing w:line="247" w:lineRule="exact"/>
              <w:ind w:left="11" w:right="2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32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Текстовые задачи на увеличение (уменьшение) числа в несколько раз, 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кратное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опорой</w:t>
            </w:r>
          </w:p>
          <w:p w:rsidR="003724ED" w:rsidRDefault="003724ED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блок–схему.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47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47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559"/>
        </w:trPr>
        <w:tc>
          <w:tcPr>
            <w:tcW w:w="816" w:type="dxa"/>
          </w:tcPr>
          <w:p w:rsidR="003724ED" w:rsidRDefault="003724ED">
            <w:pPr>
              <w:pStyle w:val="TableParagraph"/>
              <w:spacing w:line="250" w:lineRule="exact"/>
              <w:ind w:left="11" w:right="2"/>
              <w:jc w:val="center"/>
            </w:pPr>
            <w:r>
              <w:rPr>
                <w:color w:val="0D0D0D"/>
                <w:spacing w:val="-10"/>
              </w:rPr>
              <w:t>33</w:t>
            </w:r>
          </w:p>
        </w:tc>
        <w:tc>
          <w:tcPr>
            <w:tcW w:w="6441" w:type="dxa"/>
          </w:tcPr>
          <w:p w:rsidR="003724ED" w:rsidRDefault="003724ED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>
            <w:pPr>
              <w:pStyle w:val="TableParagraph"/>
              <w:tabs>
                <w:tab w:val="left" w:pos="1259"/>
                <w:tab w:val="left" w:pos="2858"/>
                <w:tab w:val="left" w:pos="3768"/>
              </w:tabs>
              <w:spacing w:line="274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0" w:lineRule="exact"/>
              <w:ind w:left="7"/>
              <w:jc w:val="center"/>
              <w:rPr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828"/>
        </w:trPr>
        <w:tc>
          <w:tcPr>
            <w:tcW w:w="816" w:type="dxa"/>
          </w:tcPr>
          <w:p w:rsidR="003724ED" w:rsidRDefault="003724ED">
            <w:pPr>
              <w:pStyle w:val="TableParagraph"/>
              <w:spacing w:line="250" w:lineRule="exact"/>
              <w:ind w:left="11" w:right="2"/>
              <w:jc w:val="center"/>
              <w:rPr>
                <w:color w:val="0D0D0D"/>
                <w:spacing w:val="-10"/>
              </w:rPr>
            </w:pPr>
            <w:r>
              <w:rPr>
                <w:color w:val="0D0D0D"/>
                <w:spacing w:val="-10"/>
              </w:rPr>
              <w:lastRenderedPageBreak/>
              <w:t>34</w:t>
            </w:r>
          </w:p>
        </w:tc>
        <w:tc>
          <w:tcPr>
            <w:tcW w:w="6441" w:type="dxa"/>
          </w:tcPr>
          <w:p w:rsidR="003724ED" w:rsidRDefault="003724ED" w:rsidP="003724ED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Алгоритм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умножения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724ED" w:rsidRDefault="003724ED" w:rsidP="003724ED">
            <w:pPr>
              <w:pStyle w:val="TableParagraph"/>
              <w:tabs>
                <w:tab w:val="left" w:pos="1407"/>
                <w:tab w:val="left" w:pos="2434"/>
                <w:tab w:val="left" w:pos="3876"/>
              </w:tabs>
              <w:spacing w:line="271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двузначного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proofErr w:type="gramStart"/>
            <w:r>
              <w:rPr>
                <w:spacing w:val="-2"/>
                <w:sz w:val="24"/>
              </w:rPr>
              <w:t>однозначное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985" w:type="dxa"/>
          </w:tcPr>
          <w:p w:rsidR="003724ED" w:rsidRPr="003724ED" w:rsidRDefault="003724ED">
            <w:pPr>
              <w:pStyle w:val="TableParagraph"/>
              <w:spacing w:line="250" w:lineRule="exact"/>
              <w:ind w:left="7"/>
              <w:jc w:val="center"/>
              <w:rPr>
                <w:color w:val="0D0D0D"/>
                <w:spacing w:val="-10"/>
                <w:sz w:val="24"/>
                <w:szCs w:val="24"/>
              </w:rPr>
            </w:pPr>
            <w:r w:rsidRPr="003724ED">
              <w:rPr>
                <w:color w:val="0D0D0D"/>
                <w:spacing w:val="-1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50" w:lineRule="exact"/>
              <w:ind w:left="12"/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3724ED" w:rsidRDefault="003724ED">
            <w:pPr>
              <w:rPr>
                <w:sz w:val="2"/>
                <w:szCs w:val="2"/>
              </w:rPr>
            </w:pPr>
          </w:p>
        </w:tc>
      </w:tr>
      <w:tr w:rsidR="003724ED" w:rsidTr="003724ED">
        <w:trPr>
          <w:trHeight w:val="253"/>
        </w:trPr>
        <w:tc>
          <w:tcPr>
            <w:tcW w:w="7257" w:type="dxa"/>
            <w:gridSpan w:val="2"/>
          </w:tcPr>
          <w:p w:rsidR="003724ED" w:rsidRDefault="003724ED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1985" w:type="dxa"/>
          </w:tcPr>
          <w:p w:rsidR="003724ED" w:rsidRDefault="003724ED">
            <w:pPr>
              <w:pStyle w:val="TableParagraph"/>
              <w:spacing w:before="1" w:line="233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34</w:t>
            </w:r>
          </w:p>
        </w:tc>
        <w:tc>
          <w:tcPr>
            <w:tcW w:w="1843" w:type="dxa"/>
          </w:tcPr>
          <w:p w:rsidR="003724ED" w:rsidRDefault="003724ED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842" w:type="dxa"/>
          </w:tcPr>
          <w:p w:rsidR="003724ED" w:rsidRDefault="003724ED">
            <w:pPr>
              <w:pStyle w:val="TableParagraph"/>
              <w:spacing w:line="234" w:lineRule="exact"/>
              <w:ind w:left="12"/>
              <w:jc w:val="center"/>
            </w:pPr>
          </w:p>
        </w:tc>
        <w:tc>
          <w:tcPr>
            <w:tcW w:w="1701" w:type="dxa"/>
          </w:tcPr>
          <w:p w:rsidR="003724ED" w:rsidRDefault="003724ED">
            <w:pPr>
              <w:pStyle w:val="TableParagraph"/>
              <w:rPr>
                <w:sz w:val="18"/>
              </w:rPr>
            </w:pPr>
          </w:p>
        </w:tc>
      </w:tr>
    </w:tbl>
    <w:p w:rsidR="005239E0" w:rsidRDefault="005239E0"/>
    <w:sectPr w:rsidR="005239E0" w:rsidSect="003724ED">
      <w:type w:val="continuous"/>
      <w:pgSz w:w="16840" w:h="11910" w:orient="landscape"/>
      <w:pgMar w:top="1480" w:right="618" w:bottom="62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5C35"/>
    <w:multiLevelType w:val="hybridMultilevel"/>
    <w:tmpl w:val="46A453B0"/>
    <w:lvl w:ilvl="0" w:tplc="227C394A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02E22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4B2EB44C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687A7516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58540D8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593A8ED2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9464270C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59BCE730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B7FA77E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">
    <w:nsid w:val="2F337BAD"/>
    <w:multiLevelType w:val="hybridMultilevel"/>
    <w:tmpl w:val="003EB9E8"/>
    <w:lvl w:ilvl="0" w:tplc="9286857E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6C7A12">
      <w:numFmt w:val="bullet"/>
      <w:lvlText w:val="•"/>
      <w:lvlJc w:val="left"/>
      <w:pPr>
        <w:ind w:left="1178" w:hanging="156"/>
      </w:pPr>
      <w:rPr>
        <w:rFonts w:hint="default"/>
        <w:lang w:val="ru-RU" w:eastAsia="en-US" w:bidi="ar-SA"/>
      </w:rPr>
    </w:lvl>
    <w:lvl w:ilvl="2" w:tplc="722A1F64">
      <w:numFmt w:val="bullet"/>
      <w:lvlText w:val="•"/>
      <w:lvlJc w:val="left"/>
      <w:pPr>
        <w:ind w:left="2137" w:hanging="156"/>
      </w:pPr>
      <w:rPr>
        <w:rFonts w:hint="default"/>
        <w:lang w:val="ru-RU" w:eastAsia="en-US" w:bidi="ar-SA"/>
      </w:rPr>
    </w:lvl>
    <w:lvl w:ilvl="3" w:tplc="825EBB68">
      <w:numFmt w:val="bullet"/>
      <w:lvlText w:val="•"/>
      <w:lvlJc w:val="left"/>
      <w:pPr>
        <w:ind w:left="3095" w:hanging="156"/>
      </w:pPr>
      <w:rPr>
        <w:rFonts w:hint="default"/>
        <w:lang w:val="ru-RU" w:eastAsia="en-US" w:bidi="ar-SA"/>
      </w:rPr>
    </w:lvl>
    <w:lvl w:ilvl="4" w:tplc="1E227DF2">
      <w:numFmt w:val="bullet"/>
      <w:lvlText w:val="•"/>
      <w:lvlJc w:val="left"/>
      <w:pPr>
        <w:ind w:left="4054" w:hanging="156"/>
      </w:pPr>
      <w:rPr>
        <w:rFonts w:hint="default"/>
        <w:lang w:val="ru-RU" w:eastAsia="en-US" w:bidi="ar-SA"/>
      </w:rPr>
    </w:lvl>
    <w:lvl w:ilvl="5" w:tplc="1FA0B178">
      <w:numFmt w:val="bullet"/>
      <w:lvlText w:val="•"/>
      <w:lvlJc w:val="left"/>
      <w:pPr>
        <w:ind w:left="5013" w:hanging="156"/>
      </w:pPr>
      <w:rPr>
        <w:rFonts w:hint="default"/>
        <w:lang w:val="ru-RU" w:eastAsia="en-US" w:bidi="ar-SA"/>
      </w:rPr>
    </w:lvl>
    <w:lvl w:ilvl="6" w:tplc="F6D28B6A">
      <w:numFmt w:val="bullet"/>
      <w:lvlText w:val="•"/>
      <w:lvlJc w:val="left"/>
      <w:pPr>
        <w:ind w:left="5971" w:hanging="156"/>
      </w:pPr>
      <w:rPr>
        <w:rFonts w:hint="default"/>
        <w:lang w:val="ru-RU" w:eastAsia="en-US" w:bidi="ar-SA"/>
      </w:rPr>
    </w:lvl>
    <w:lvl w:ilvl="7" w:tplc="F5B0E6BC">
      <w:numFmt w:val="bullet"/>
      <w:lvlText w:val="•"/>
      <w:lvlJc w:val="left"/>
      <w:pPr>
        <w:ind w:left="6930" w:hanging="156"/>
      </w:pPr>
      <w:rPr>
        <w:rFonts w:hint="default"/>
        <w:lang w:val="ru-RU" w:eastAsia="en-US" w:bidi="ar-SA"/>
      </w:rPr>
    </w:lvl>
    <w:lvl w:ilvl="8" w:tplc="5A9A468A">
      <w:numFmt w:val="bullet"/>
      <w:lvlText w:val="•"/>
      <w:lvlJc w:val="left"/>
      <w:pPr>
        <w:ind w:left="7889" w:hanging="156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9555649"/>
    <w:multiLevelType w:val="hybridMultilevel"/>
    <w:tmpl w:val="FFD67554"/>
    <w:lvl w:ilvl="0" w:tplc="A1FA87B2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46E4EE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065A2296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1908B248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1E481F4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FC305704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B79A441A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1B68CE3C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9374464C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C4AEC"/>
    <w:rsid w:val="000B018A"/>
    <w:rsid w:val="002A6822"/>
    <w:rsid w:val="003724ED"/>
    <w:rsid w:val="005239E0"/>
    <w:rsid w:val="00884A79"/>
    <w:rsid w:val="00895A28"/>
    <w:rsid w:val="0090463F"/>
    <w:rsid w:val="00EC4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46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0463F"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90463F"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46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463F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90463F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90463F"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930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A6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82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4396</Words>
  <Characters>25061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5</cp:revision>
  <cp:lastPrinted>2024-03-06T03:34:00Z</cp:lastPrinted>
  <dcterms:created xsi:type="dcterms:W3CDTF">2024-03-04T05:40:00Z</dcterms:created>
  <dcterms:modified xsi:type="dcterms:W3CDTF">2025-02-22T16:04:00Z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