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0D3" w:rsidRDefault="008730D3" w:rsidP="00FF6FDC">
      <w:pPr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44924854"/>
    </w:p>
    <w:p w:rsidR="008730D3" w:rsidRPr="008730D3" w:rsidRDefault="008730D3" w:rsidP="008730D3">
      <w:pPr>
        <w:tabs>
          <w:tab w:val="left" w:pos="928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0D3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8730D3" w:rsidRPr="008730D3" w:rsidRDefault="008730D3" w:rsidP="008730D3">
      <w:pPr>
        <w:tabs>
          <w:tab w:val="left" w:pos="928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0D3">
        <w:rPr>
          <w:rFonts w:ascii="Times New Roman" w:hAnsi="Times New Roman" w:cs="Times New Roman"/>
          <w:b/>
          <w:sz w:val="24"/>
          <w:szCs w:val="24"/>
        </w:rPr>
        <w:t xml:space="preserve">«Средняя общеобразовательная школа № 12 с углублённым изучением отдельных предметов» </w:t>
      </w:r>
    </w:p>
    <w:p w:rsidR="008730D3" w:rsidRPr="008730D3" w:rsidRDefault="008730D3" w:rsidP="008730D3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8730D3" w:rsidRPr="008730D3" w:rsidRDefault="008730D3" w:rsidP="008730D3">
      <w:pPr>
        <w:pStyle w:val="a4"/>
        <w:spacing w:before="55"/>
        <w:ind w:left="0" w:firstLine="0"/>
      </w:pPr>
      <w:r w:rsidRPr="008730D3">
        <w:rPr>
          <w:noProof/>
          <w:lang w:eastAsia="ru-RU"/>
        </w:rPr>
        <w:drawing>
          <wp:inline distT="0" distB="0" distL="0" distR="0">
            <wp:extent cx="5937885" cy="22313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231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30D3" w:rsidRPr="008730D3" w:rsidRDefault="008730D3" w:rsidP="002A40B7">
      <w:pPr>
        <w:ind w:left="2677" w:right="2604" w:firstLine="10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0D3">
        <w:rPr>
          <w:rFonts w:ascii="Times New Roman" w:hAnsi="Times New Roman" w:cs="Times New Roman"/>
          <w:b/>
          <w:sz w:val="24"/>
          <w:szCs w:val="24"/>
        </w:rPr>
        <w:t>Рабочая программа коррекционно-развивающего</w:t>
      </w:r>
      <w:r w:rsidRPr="008730D3">
        <w:rPr>
          <w:rFonts w:ascii="Times New Roman" w:hAnsi="Times New Roman" w:cs="Times New Roman"/>
          <w:b/>
          <w:spacing w:val="-18"/>
          <w:sz w:val="24"/>
          <w:szCs w:val="24"/>
        </w:rPr>
        <w:t xml:space="preserve"> </w:t>
      </w:r>
      <w:r w:rsidRPr="008730D3">
        <w:rPr>
          <w:rFonts w:ascii="Times New Roman" w:hAnsi="Times New Roman" w:cs="Times New Roman"/>
          <w:b/>
          <w:sz w:val="24"/>
          <w:szCs w:val="24"/>
        </w:rPr>
        <w:t>курса</w:t>
      </w:r>
      <w:r w:rsidRPr="008730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A40B7" w:rsidRPr="002A40B7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2A40B7">
        <w:rPr>
          <w:rFonts w:ascii="Times New Roman" w:hAnsi="Times New Roman" w:cs="Times New Roman"/>
          <w:b/>
          <w:bCs/>
          <w:sz w:val="24"/>
          <w:szCs w:val="24"/>
        </w:rPr>
        <w:t>Коррекционная программа «Развитие сенсорного восприятия»</w:t>
      </w:r>
      <w:r w:rsidR="002A40B7">
        <w:rPr>
          <w:rFonts w:ascii="Times New Roman" w:hAnsi="Times New Roman" w:cs="Times New Roman"/>
          <w:b/>
          <w:bCs/>
          <w:sz w:val="24"/>
          <w:szCs w:val="24"/>
        </w:rPr>
        <w:t xml:space="preserve"> для учащихся </w:t>
      </w:r>
      <w:r w:rsidR="002A40B7" w:rsidRPr="00E37526">
        <w:rPr>
          <w:rFonts w:ascii="Times New Roman" w:hAnsi="Times New Roman" w:cs="Times New Roman"/>
          <w:b/>
          <w:sz w:val="24"/>
          <w:szCs w:val="24"/>
          <w:lang w:eastAsia="ar-SA"/>
        </w:rPr>
        <w:t>с НОДА и умственной отсталостью</w:t>
      </w:r>
    </w:p>
    <w:p w:rsidR="008730D3" w:rsidRPr="008730D3" w:rsidRDefault="002A40B7" w:rsidP="002A40B7">
      <w:pPr>
        <w:ind w:left="1220" w:right="114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(вариант 6.3</w:t>
      </w:r>
      <w:r w:rsidR="008730D3" w:rsidRPr="008730D3">
        <w:rPr>
          <w:rFonts w:ascii="Times New Roman" w:hAnsi="Times New Roman" w:cs="Times New Roman"/>
          <w:b/>
          <w:sz w:val="24"/>
          <w:szCs w:val="24"/>
        </w:rPr>
        <w:t>)</w:t>
      </w:r>
    </w:p>
    <w:p w:rsidR="008730D3" w:rsidRPr="008730D3" w:rsidRDefault="008730D3" w:rsidP="002A40B7">
      <w:pPr>
        <w:spacing w:before="1"/>
        <w:ind w:left="3287" w:right="3305" w:hanging="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0D3">
        <w:rPr>
          <w:rFonts w:ascii="Times New Roman" w:hAnsi="Times New Roman" w:cs="Times New Roman"/>
          <w:b/>
          <w:sz w:val="24"/>
          <w:szCs w:val="24"/>
        </w:rPr>
        <w:t xml:space="preserve">на 2024/2025 учебный год </w:t>
      </w:r>
      <w:r w:rsidR="002A40B7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8730D3">
        <w:rPr>
          <w:rFonts w:ascii="Times New Roman" w:hAnsi="Times New Roman" w:cs="Times New Roman"/>
          <w:b/>
          <w:spacing w:val="-2"/>
          <w:sz w:val="24"/>
          <w:szCs w:val="24"/>
        </w:rPr>
        <w:t>класс</w:t>
      </w:r>
    </w:p>
    <w:p w:rsidR="008730D3" w:rsidRPr="008730D3" w:rsidRDefault="008730D3" w:rsidP="008730D3">
      <w:pPr>
        <w:pStyle w:val="a4"/>
        <w:spacing w:before="289"/>
        <w:ind w:left="0" w:firstLine="0"/>
        <w:rPr>
          <w:b/>
        </w:rPr>
      </w:pPr>
    </w:p>
    <w:p w:rsidR="008730D3" w:rsidRPr="008730D3" w:rsidRDefault="002A40B7" w:rsidP="002A40B7">
      <w:pPr>
        <w:ind w:right="2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                            </w:t>
      </w:r>
      <w:r w:rsidR="008730D3" w:rsidRPr="008730D3">
        <w:rPr>
          <w:rFonts w:ascii="Times New Roman" w:hAnsi="Times New Roman" w:cs="Times New Roman"/>
          <w:spacing w:val="-2"/>
          <w:sz w:val="24"/>
          <w:szCs w:val="24"/>
        </w:rPr>
        <w:t>Разработчик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 </w:t>
      </w:r>
      <w:proofErr w:type="spellStart"/>
      <w:r w:rsidR="008730D3" w:rsidRPr="008730D3">
        <w:rPr>
          <w:rFonts w:ascii="Times New Roman" w:hAnsi="Times New Roman" w:cs="Times New Roman"/>
          <w:sz w:val="24"/>
          <w:szCs w:val="24"/>
        </w:rPr>
        <w:t>Березикова</w:t>
      </w:r>
      <w:proofErr w:type="spellEnd"/>
      <w:r w:rsidR="008730D3" w:rsidRPr="008730D3">
        <w:rPr>
          <w:rFonts w:ascii="Times New Roman" w:hAnsi="Times New Roman" w:cs="Times New Roman"/>
          <w:sz w:val="24"/>
          <w:szCs w:val="24"/>
        </w:rPr>
        <w:t xml:space="preserve"> МА.,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730D3" w:rsidRPr="008730D3">
        <w:rPr>
          <w:rFonts w:ascii="Times New Roman" w:hAnsi="Times New Roman" w:cs="Times New Roman"/>
          <w:sz w:val="24"/>
          <w:szCs w:val="24"/>
        </w:rPr>
        <w:t>педаго</w:t>
      </w:r>
      <w:proofErr w:type="gramStart"/>
      <w:r w:rsidR="008730D3" w:rsidRPr="008730D3">
        <w:rPr>
          <w:rFonts w:ascii="Times New Roman" w:hAnsi="Times New Roman" w:cs="Times New Roman"/>
          <w:sz w:val="24"/>
          <w:szCs w:val="24"/>
        </w:rPr>
        <w:t>г-</w:t>
      </w:r>
      <w:proofErr w:type="gramEnd"/>
      <w:r w:rsidR="008730D3" w:rsidRPr="008730D3">
        <w:rPr>
          <w:rFonts w:ascii="Times New Roman" w:hAnsi="Times New Roman" w:cs="Times New Roman"/>
          <w:sz w:val="24"/>
          <w:szCs w:val="24"/>
        </w:rPr>
        <w:t xml:space="preserve"> дефектолог</w:t>
      </w:r>
    </w:p>
    <w:p w:rsidR="008730D3" w:rsidRPr="008730D3" w:rsidRDefault="008730D3" w:rsidP="008730D3">
      <w:pPr>
        <w:pStyle w:val="a4"/>
        <w:ind w:left="0" w:firstLine="0"/>
      </w:pPr>
    </w:p>
    <w:p w:rsidR="008730D3" w:rsidRPr="008730D3" w:rsidRDefault="008730D3" w:rsidP="008730D3">
      <w:pPr>
        <w:pStyle w:val="a4"/>
        <w:ind w:left="0" w:firstLine="0"/>
      </w:pPr>
    </w:p>
    <w:p w:rsidR="008730D3" w:rsidRPr="008730D3" w:rsidRDefault="008730D3" w:rsidP="008730D3">
      <w:pPr>
        <w:pStyle w:val="a4"/>
        <w:ind w:left="0" w:firstLine="0"/>
      </w:pPr>
    </w:p>
    <w:p w:rsidR="008730D3" w:rsidRPr="008730D3" w:rsidRDefault="008730D3" w:rsidP="008730D3">
      <w:pPr>
        <w:pStyle w:val="a4"/>
        <w:ind w:left="0" w:firstLine="0"/>
      </w:pPr>
    </w:p>
    <w:p w:rsidR="008730D3" w:rsidRPr="008730D3" w:rsidRDefault="008730D3" w:rsidP="008730D3">
      <w:pPr>
        <w:pStyle w:val="a4"/>
        <w:ind w:left="0" w:firstLine="0"/>
      </w:pPr>
    </w:p>
    <w:p w:rsidR="008730D3" w:rsidRPr="008730D3" w:rsidRDefault="008730D3" w:rsidP="008730D3">
      <w:pPr>
        <w:pStyle w:val="a4"/>
        <w:ind w:left="0" w:firstLine="0"/>
      </w:pPr>
    </w:p>
    <w:p w:rsidR="008730D3" w:rsidRPr="008730D3" w:rsidRDefault="008730D3" w:rsidP="008730D3">
      <w:pPr>
        <w:pStyle w:val="a4"/>
        <w:ind w:left="0" w:firstLine="0"/>
      </w:pPr>
    </w:p>
    <w:p w:rsidR="008730D3" w:rsidRPr="008730D3" w:rsidRDefault="008730D3" w:rsidP="008730D3">
      <w:pPr>
        <w:pStyle w:val="a4"/>
        <w:spacing w:before="71"/>
        <w:ind w:left="0" w:firstLine="0"/>
      </w:pPr>
    </w:p>
    <w:p w:rsidR="008730D3" w:rsidRPr="008730D3" w:rsidRDefault="008730D3" w:rsidP="008730D3">
      <w:pPr>
        <w:spacing w:before="1"/>
        <w:ind w:left="4257" w:right="4305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8730D3" w:rsidRPr="008730D3" w:rsidRDefault="008730D3" w:rsidP="008730D3">
      <w:pPr>
        <w:spacing w:before="1"/>
        <w:ind w:left="4257" w:right="4305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8730D3" w:rsidRPr="008730D3" w:rsidRDefault="008730D3" w:rsidP="008730D3">
      <w:pPr>
        <w:spacing w:before="1"/>
        <w:ind w:left="4257" w:right="4305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8730D3" w:rsidRPr="008730D3" w:rsidRDefault="008730D3" w:rsidP="008730D3">
      <w:pPr>
        <w:spacing w:before="1"/>
        <w:ind w:left="4257" w:right="4305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  <w:r w:rsidRPr="008730D3">
        <w:rPr>
          <w:rFonts w:ascii="Times New Roman" w:hAnsi="Times New Roman" w:cs="Times New Roman"/>
          <w:b/>
          <w:spacing w:val="-2"/>
          <w:sz w:val="24"/>
          <w:szCs w:val="24"/>
        </w:rPr>
        <w:t xml:space="preserve">Бийск </w:t>
      </w:r>
      <w:r w:rsidRPr="008730D3">
        <w:rPr>
          <w:rFonts w:ascii="Times New Roman" w:hAnsi="Times New Roman" w:cs="Times New Roman"/>
          <w:b/>
          <w:spacing w:val="-4"/>
          <w:sz w:val="24"/>
          <w:szCs w:val="24"/>
        </w:rPr>
        <w:t>2024</w:t>
      </w:r>
    </w:p>
    <w:p w:rsidR="008730D3" w:rsidRPr="008730D3" w:rsidRDefault="008730D3" w:rsidP="008730D3">
      <w:pPr>
        <w:jc w:val="center"/>
        <w:rPr>
          <w:rFonts w:ascii="Times New Roman" w:hAnsi="Times New Roman" w:cs="Times New Roman"/>
          <w:sz w:val="24"/>
          <w:szCs w:val="24"/>
        </w:rPr>
        <w:sectPr w:rsidR="008730D3" w:rsidRPr="008730D3" w:rsidSect="008730D3">
          <w:pgSz w:w="11910" w:h="16840"/>
          <w:pgMar w:top="1040" w:right="580" w:bottom="280" w:left="1480" w:header="720" w:footer="720" w:gutter="0"/>
          <w:cols w:space="720"/>
        </w:sectPr>
      </w:pPr>
    </w:p>
    <w:p w:rsidR="008730D3" w:rsidRDefault="008730D3" w:rsidP="008730D3">
      <w:pPr>
        <w:pStyle w:val="a4"/>
        <w:spacing w:before="271"/>
        <w:ind w:right="265"/>
        <w:jc w:val="both"/>
      </w:pPr>
      <w:r>
        <w:rPr>
          <w:color w:val="0D0D0D"/>
        </w:rPr>
        <w:lastRenderedPageBreak/>
        <w:t>Программа коррекционно-развивающего курса «</w:t>
      </w:r>
      <w:r w:rsidRPr="00E37526">
        <w:rPr>
          <w:bCs/>
        </w:rPr>
        <w:t>Коррекционная программа «Развитие сенсорного восприятия»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4  класс</w:t>
      </w:r>
      <w:r w:rsidR="002A40B7">
        <w:rPr>
          <w:color w:val="0D0D0D"/>
        </w:rPr>
        <w:t xml:space="preserve"> для учащихся </w:t>
      </w:r>
      <w:r>
        <w:rPr>
          <w:color w:val="0D0D0D"/>
        </w:rPr>
        <w:t xml:space="preserve"> </w:t>
      </w:r>
      <w:r w:rsidR="002A40B7" w:rsidRPr="002A40B7">
        <w:rPr>
          <w:lang w:eastAsia="ar-SA"/>
        </w:rPr>
        <w:t xml:space="preserve">с НОДА и умственной отсталостью </w:t>
      </w:r>
      <w:r>
        <w:rPr>
          <w:color w:val="0D0D0D"/>
        </w:rPr>
        <w:t xml:space="preserve"> (вариант 6.3) составлена в соответствии со следующими нормативно-правовыми документами:</w:t>
      </w:r>
    </w:p>
    <w:p w:rsidR="008730D3" w:rsidRPr="002A40B7" w:rsidRDefault="008730D3" w:rsidP="008730D3">
      <w:pPr>
        <w:numPr>
          <w:ilvl w:val="0"/>
          <w:numId w:val="10"/>
        </w:numPr>
        <w:tabs>
          <w:tab w:val="left" w:pos="822"/>
        </w:tabs>
        <w:suppressAutoHyphens w:val="0"/>
        <w:ind w:right="10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pacing w:val="-1"/>
          <w:sz w:val="24"/>
          <w:szCs w:val="24"/>
        </w:rPr>
        <w:t>Федерального</w:t>
      </w:r>
      <w:r w:rsidRPr="002A40B7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закона</w:t>
      </w:r>
      <w:r w:rsidRPr="002A40B7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от</w:t>
      </w:r>
      <w:r w:rsidRPr="002A40B7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29</w:t>
      </w:r>
      <w:r w:rsidRPr="002A40B7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декабря</w:t>
      </w:r>
      <w:r w:rsidRPr="002A40B7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2012</w:t>
      </w:r>
      <w:r w:rsidRPr="002A40B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г.</w:t>
      </w:r>
      <w:r w:rsidRPr="002A40B7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№</w:t>
      </w:r>
      <w:r w:rsidRPr="002A40B7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273-ФЗ</w:t>
      </w:r>
      <w:r w:rsidRPr="002A40B7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3"/>
          <w:sz w:val="24"/>
          <w:szCs w:val="24"/>
        </w:rPr>
        <w:t>«Об</w:t>
      </w:r>
      <w:r w:rsidRPr="002A40B7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образовании</w:t>
      </w:r>
      <w:r w:rsidRPr="002A40B7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в</w:t>
      </w:r>
      <w:r w:rsidRPr="002A40B7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Российской</w:t>
      </w:r>
      <w:r w:rsidRPr="002A40B7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Федерации»</w:t>
      </w:r>
      <w:r w:rsidRPr="002A40B7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в</w:t>
      </w:r>
      <w:r w:rsidRPr="002A40B7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части</w:t>
      </w:r>
      <w:r w:rsidRPr="002A40B7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2"/>
          <w:sz w:val="24"/>
          <w:szCs w:val="24"/>
        </w:rPr>
        <w:t>«создания</w:t>
      </w:r>
      <w:r w:rsidRPr="002A40B7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условий,</w:t>
      </w:r>
      <w:r w:rsidRPr="002A40B7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способствующих</w:t>
      </w:r>
      <w:r w:rsidRPr="002A40B7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получению</w:t>
      </w:r>
      <w:r w:rsidRPr="002A40B7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качественного</w:t>
      </w:r>
      <w:r w:rsidRPr="002A40B7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образования</w:t>
      </w:r>
      <w:r w:rsidRPr="002A40B7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лицами</w:t>
      </w:r>
      <w:r w:rsidRPr="002A40B7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с</w:t>
      </w:r>
      <w:r w:rsidRPr="002A40B7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ограниченными</w:t>
      </w:r>
      <w:r w:rsidRPr="002A40B7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возможностями</w:t>
      </w:r>
      <w:r w:rsidRPr="002A40B7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здоровья»,</w:t>
      </w:r>
      <w:r w:rsidRPr="002A40B7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обучающимся</w:t>
      </w:r>
      <w:r w:rsidRPr="002A40B7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по</w:t>
      </w:r>
      <w:r w:rsidRPr="002A40B7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основной</w:t>
      </w:r>
      <w:r w:rsidRPr="002A40B7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образовательной</w:t>
      </w:r>
      <w:r w:rsidRPr="002A40B7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программе</w:t>
      </w:r>
      <w:r w:rsidRPr="002A40B7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начального</w:t>
      </w:r>
      <w:r w:rsidRPr="002A40B7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общего</w:t>
      </w:r>
      <w:r w:rsidRPr="002A40B7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образования;</w:t>
      </w:r>
    </w:p>
    <w:p w:rsidR="008730D3" w:rsidRPr="002A40B7" w:rsidRDefault="008730D3" w:rsidP="008730D3">
      <w:pPr>
        <w:numPr>
          <w:ilvl w:val="0"/>
          <w:numId w:val="10"/>
        </w:numPr>
        <w:tabs>
          <w:tab w:val="left" w:pos="822"/>
        </w:tabs>
        <w:suppressAutoHyphens w:val="0"/>
        <w:ind w:right="1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pacing w:val="-1"/>
          <w:sz w:val="24"/>
          <w:szCs w:val="24"/>
        </w:rPr>
        <w:t>Федерального</w:t>
      </w:r>
      <w:r w:rsidRPr="002A40B7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государственного</w:t>
      </w:r>
      <w:r w:rsidRPr="002A40B7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образовательного</w:t>
      </w:r>
      <w:r w:rsidRPr="002A40B7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стандарта</w:t>
      </w:r>
      <w:r w:rsidRPr="002A40B7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основного</w:t>
      </w:r>
      <w:r w:rsidRPr="002A40B7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общего</w:t>
      </w:r>
      <w:r w:rsidRPr="002A40B7">
        <w:rPr>
          <w:rFonts w:ascii="Times New Roman" w:hAnsi="Times New Roman" w:cs="Times New Roman"/>
          <w:spacing w:val="99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образования</w:t>
      </w:r>
      <w:r w:rsidRPr="002A40B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(далее</w:t>
      </w:r>
      <w:r w:rsidRPr="002A40B7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-</w:t>
      </w:r>
      <w:r w:rsidRPr="002A40B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Стандарт),</w:t>
      </w:r>
      <w:r w:rsidRPr="002A40B7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утвержденного</w:t>
      </w:r>
      <w:r w:rsidRPr="002A40B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приказом</w:t>
      </w:r>
      <w:r w:rsidRPr="002A40B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Министерства</w:t>
      </w:r>
      <w:r w:rsidRPr="002A40B7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образования</w:t>
      </w:r>
      <w:r w:rsidRPr="002A40B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и</w:t>
      </w:r>
      <w:r w:rsidRPr="002A40B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2"/>
          <w:sz w:val="24"/>
          <w:szCs w:val="24"/>
        </w:rPr>
        <w:t>науки</w:t>
      </w:r>
      <w:r w:rsidRPr="002A40B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Российской</w:t>
      </w:r>
      <w:r w:rsidRPr="002A40B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Федерации</w:t>
      </w:r>
      <w:r w:rsidRPr="002A40B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от</w:t>
      </w:r>
      <w:r w:rsidRPr="002A40B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17</w:t>
      </w:r>
      <w:r w:rsidRPr="002A40B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декабря</w:t>
      </w:r>
      <w:r w:rsidRPr="002A40B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2010</w:t>
      </w:r>
      <w:r w:rsidRPr="002A40B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г.,</w:t>
      </w:r>
      <w:r w:rsidRPr="002A40B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с</w:t>
      </w:r>
      <w:r w:rsidRPr="002A40B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изменениями,</w:t>
      </w:r>
      <w:r w:rsidRPr="002A40B7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утвержденными</w:t>
      </w: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 xml:space="preserve">приказом </w:t>
      </w:r>
      <w:proofErr w:type="spellStart"/>
      <w:r w:rsidRPr="002A40B7">
        <w:rPr>
          <w:rFonts w:ascii="Times New Roman" w:hAnsi="Times New Roman" w:cs="Times New Roman"/>
          <w:spacing w:val="-1"/>
          <w:sz w:val="24"/>
          <w:szCs w:val="24"/>
        </w:rPr>
        <w:t>Минобрнауки</w:t>
      </w:r>
      <w:proofErr w:type="spellEnd"/>
      <w:r w:rsidRPr="002A40B7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России</w:t>
      </w:r>
      <w:r w:rsidRPr="002A40B7">
        <w:rPr>
          <w:rFonts w:ascii="Times New Roman" w:hAnsi="Times New Roman" w:cs="Times New Roman"/>
          <w:sz w:val="24"/>
          <w:szCs w:val="24"/>
        </w:rPr>
        <w:t xml:space="preserve"> от 29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декабря</w:t>
      </w:r>
      <w:r w:rsidRPr="002A40B7">
        <w:rPr>
          <w:rFonts w:ascii="Times New Roman" w:hAnsi="Times New Roman" w:cs="Times New Roman"/>
          <w:sz w:val="24"/>
          <w:szCs w:val="24"/>
        </w:rPr>
        <w:t xml:space="preserve"> 2014 г.</w:t>
      </w:r>
      <w:r w:rsidRPr="002A40B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№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1644;</w:t>
      </w:r>
    </w:p>
    <w:p w:rsidR="008730D3" w:rsidRPr="002A40B7" w:rsidRDefault="008730D3" w:rsidP="008730D3">
      <w:pPr>
        <w:numPr>
          <w:ilvl w:val="0"/>
          <w:numId w:val="10"/>
        </w:numPr>
        <w:tabs>
          <w:tab w:val="left" w:pos="822"/>
        </w:tabs>
        <w:suppressAutoHyphens w:val="0"/>
        <w:ind w:right="1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pacing w:val="-1"/>
          <w:sz w:val="24"/>
          <w:szCs w:val="24"/>
        </w:rPr>
        <w:t>Приказа</w:t>
      </w:r>
      <w:r w:rsidRPr="002A40B7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r w:rsidRPr="002A40B7">
        <w:rPr>
          <w:rFonts w:ascii="Times New Roman" w:hAnsi="Times New Roman" w:cs="Times New Roman"/>
          <w:spacing w:val="-1"/>
          <w:sz w:val="24"/>
          <w:szCs w:val="24"/>
        </w:rPr>
        <w:t>Минобрнауки</w:t>
      </w:r>
      <w:proofErr w:type="spellEnd"/>
      <w:r w:rsidRPr="002A40B7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РФ</w:t>
      </w:r>
      <w:r w:rsidRPr="002A40B7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от</w:t>
      </w:r>
      <w:r w:rsidRPr="002A40B7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19.12.2014</w:t>
      </w:r>
      <w:r w:rsidRPr="002A40B7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№</w:t>
      </w:r>
      <w:r w:rsidRPr="002A40B7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1598</w:t>
      </w:r>
      <w:r w:rsidRPr="002A40B7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3"/>
          <w:sz w:val="24"/>
          <w:szCs w:val="24"/>
        </w:rPr>
        <w:t>«Об</w:t>
      </w:r>
      <w:r w:rsidRPr="002A40B7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утверждении</w:t>
      </w:r>
      <w:r w:rsidRPr="002A40B7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федерального</w:t>
      </w:r>
      <w:r w:rsidRPr="002A40B7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государственного</w:t>
      </w:r>
      <w:r w:rsidRPr="002A40B7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образовательного</w:t>
      </w:r>
      <w:r w:rsidRPr="002A40B7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стандарта</w:t>
      </w:r>
      <w:r w:rsidRPr="002A40B7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начального</w:t>
      </w:r>
      <w:r w:rsidRPr="002A40B7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общего</w:t>
      </w:r>
      <w:r w:rsidRPr="002A40B7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образования</w:t>
      </w:r>
      <w:r w:rsidRPr="002A40B7">
        <w:rPr>
          <w:rFonts w:ascii="Times New Roman" w:hAnsi="Times New Roman" w:cs="Times New Roman"/>
          <w:spacing w:val="97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обучающихся</w:t>
      </w:r>
      <w:r w:rsidRPr="002A40B7">
        <w:rPr>
          <w:rFonts w:ascii="Times New Roman" w:hAnsi="Times New Roman" w:cs="Times New Roman"/>
          <w:sz w:val="24"/>
          <w:szCs w:val="24"/>
        </w:rPr>
        <w:t xml:space="preserve"> с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 xml:space="preserve"> ограниченными</w:t>
      </w: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возможностями</w:t>
      </w: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здоровья»;</w:t>
      </w:r>
    </w:p>
    <w:p w:rsidR="008730D3" w:rsidRPr="002A40B7" w:rsidRDefault="008730D3" w:rsidP="008730D3">
      <w:pPr>
        <w:numPr>
          <w:ilvl w:val="0"/>
          <w:numId w:val="10"/>
        </w:numPr>
        <w:tabs>
          <w:tab w:val="left" w:pos="822"/>
        </w:tabs>
        <w:suppressAutoHyphens w:val="0"/>
        <w:contextualSpacing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pacing w:val="-1"/>
          <w:sz w:val="24"/>
          <w:szCs w:val="24"/>
        </w:rPr>
        <w:t>Санитарных правил</w:t>
      </w:r>
      <w:r w:rsidRPr="002A40B7">
        <w:rPr>
          <w:rFonts w:ascii="Times New Roman" w:hAnsi="Times New Roman" w:cs="Times New Roman"/>
          <w:sz w:val="24"/>
          <w:szCs w:val="24"/>
        </w:rPr>
        <w:t xml:space="preserve"> и</w:t>
      </w:r>
      <w:r w:rsidRPr="002A40B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норм (</w:t>
      </w:r>
      <w:proofErr w:type="spellStart"/>
      <w:r w:rsidRPr="002A40B7">
        <w:rPr>
          <w:rFonts w:ascii="Times New Roman" w:hAnsi="Times New Roman" w:cs="Times New Roman"/>
          <w:spacing w:val="-1"/>
          <w:sz w:val="24"/>
          <w:szCs w:val="24"/>
        </w:rPr>
        <w:t>СанПин</w:t>
      </w:r>
      <w:proofErr w:type="spellEnd"/>
      <w:r w:rsidRPr="002A40B7">
        <w:rPr>
          <w:rFonts w:ascii="Times New Roman" w:hAnsi="Times New Roman" w:cs="Times New Roman"/>
          <w:sz w:val="24"/>
          <w:szCs w:val="24"/>
        </w:rPr>
        <w:t xml:space="preserve"> 2.42.</w:t>
      </w:r>
      <w:r w:rsidRPr="002A40B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 xml:space="preserve">– 2821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10).</w:t>
      </w:r>
    </w:p>
    <w:p w:rsidR="008730D3" w:rsidRPr="002A40B7" w:rsidRDefault="008730D3" w:rsidP="008730D3">
      <w:pPr>
        <w:numPr>
          <w:ilvl w:val="0"/>
          <w:numId w:val="10"/>
        </w:numPr>
        <w:tabs>
          <w:tab w:val="left" w:pos="822"/>
        </w:tabs>
        <w:suppressAutoHyphens w:val="0"/>
        <w:ind w:left="522" w:right="639" w:hanging="60"/>
        <w:contextualSpacing/>
        <w:rPr>
          <w:rFonts w:ascii="Times New Roman" w:hAnsi="Times New Roman" w:cs="Times New Roman"/>
          <w:sz w:val="24"/>
          <w:szCs w:val="24"/>
        </w:rPr>
      </w:pPr>
      <w:r w:rsidRPr="002A40B7">
        <w:rPr>
          <w:rFonts w:ascii="Times New Roman" w:hAnsi="Times New Roman" w:cs="Times New Roman"/>
          <w:spacing w:val="-1"/>
          <w:sz w:val="24"/>
          <w:szCs w:val="24"/>
        </w:rPr>
        <w:t>Учебного</w:t>
      </w:r>
      <w:r w:rsidRPr="002A40B7">
        <w:rPr>
          <w:rFonts w:ascii="Times New Roman" w:hAnsi="Times New Roman" w:cs="Times New Roman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плана МБОУ</w:t>
      </w:r>
      <w:r w:rsidRPr="002A40B7">
        <w:rPr>
          <w:rFonts w:ascii="Times New Roman" w:hAnsi="Times New Roman" w:cs="Times New Roman"/>
          <w:sz w:val="24"/>
          <w:szCs w:val="24"/>
        </w:rPr>
        <w:t xml:space="preserve"> «СОШ №</w:t>
      </w:r>
      <w:r w:rsidRPr="002A40B7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12 с углублённым изучением отдельных предметов»</w:t>
      </w:r>
      <w:r w:rsidRPr="002A40B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z w:val="24"/>
          <w:szCs w:val="24"/>
        </w:rPr>
        <w:t>на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 xml:space="preserve"> текущий</w:t>
      </w:r>
      <w:r w:rsidRPr="002A40B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A40B7">
        <w:rPr>
          <w:rFonts w:ascii="Times New Roman" w:hAnsi="Times New Roman" w:cs="Times New Roman"/>
          <w:spacing w:val="-1"/>
          <w:sz w:val="24"/>
          <w:szCs w:val="24"/>
        </w:rPr>
        <w:t>учебный</w:t>
      </w:r>
      <w:r w:rsidRPr="002A40B7">
        <w:rPr>
          <w:rFonts w:ascii="Times New Roman" w:hAnsi="Times New Roman" w:cs="Times New Roman"/>
          <w:sz w:val="24"/>
          <w:szCs w:val="24"/>
        </w:rPr>
        <w:t xml:space="preserve"> год;</w:t>
      </w:r>
      <w:r w:rsidRPr="002A40B7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</w:p>
    <w:p w:rsidR="008730D3" w:rsidRPr="002A40B7" w:rsidRDefault="008730D3" w:rsidP="008730D3">
      <w:pPr>
        <w:numPr>
          <w:ilvl w:val="0"/>
          <w:numId w:val="10"/>
        </w:numPr>
        <w:suppressAutoHyphens w:val="0"/>
        <w:spacing w:before="1"/>
        <w:ind w:right="-5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Адап</w:t>
      </w:r>
      <w:r w:rsidRPr="002A40B7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ти</w:t>
      </w: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ров</w:t>
      </w:r>
      <w:r w:rsidRPr="002A40B7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а</w:t>
      </w: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н</w:t>
      </w:r>
      <w:r w:rsidRPr="002A40B7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н</w:t>
      </w: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ая</w:t>
      </w:r>
      <w:r w:rsidRPr="002A40B7">
        <w:rPr>
          <w:rFonts w:ascii="Times New Roman" w:eastAsia="Calibri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основ</w:t>
      </w:r>
      <w:r w:rsidRPr="002A40B7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н</w:t>
      </w: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ая</w:t>
      </w:r>
      <w:r w:rsidRPr="002A40B7">
        <w:rPr>
          <w:rFonts w:ascii="Times New Roman" w:eastAsia="Calibri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общеобразователь</w:t>
      </w:r>
      <w:r w:rsidRPr="002A40B7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н</w:t>
      </w: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ая</w:t>
      </w:r>
      <w:r w:rsidRPr="002A40B7">
        <w:rPr>
          <w:rFonts w:ascii="Times New Roman" w:eastAsia="Calibri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2A40B7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п</w:t>
      </w: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рограм</w:t>
      </w:r>
      <w:r w:rsidRPr="002A40B7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м</w:t>
      </w: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2A40B7">
        <w:rPr>
          <w:rFonts w:ascii="Times New Roman" w:eastAsia="Calibri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основ</w:t>
      </w:r>
      <w:r w:rsidRPr="002A40B7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н</w:t>
      </w: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ого</w:t>
      </w:r>
      <w:r w:rsidRPr="002A40B7">
        <w:rPr>
          <w:rFonts w:ascii="Times New Roman" w:eastAsia="Calibri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общего образован</w:t>
      </w:r>
      <w:r w:rsidRPr="002A40B7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и</w:t>
      </w:r>
      <w:r w:rsidRPr="002A40B7">
        <w:rPr>
          <w:rFonts w:ascii="Times New Roman" w:eastAsia="Calibri" w:hAnsi="Times New Roman" w:cs="Times New Roman"/>
          <w:color w:val="000000"/>
          <w:sz w:val="24"/>
          <w:szCs w:val="24"/>
        </w:rPr>
        <w:t>я  МБОУ «СОШ № 12» с углублённым изучением отдельных предметов».</w:t>
      </w:r>
    </w:p>
    <w:p w:rsidR="008730D3" w:rsidRDefault="008730D3" w:rsidP="008730D3">
      <w:pPr>
        <w:pStyle w:val="a4"/>
        <w:ind w:right="265"/>
        <w:jc w:val="both"/>
      </w:pPr>
      <w:r>
        <w:rPr>
          <w:color w:val="0D0D0D"/>
        </w:rPr>
        <w:t>Курс «</w:t>
      </w:r>
      <w:r w:rsidRPr="00E37526">
        <w:rPr>
          <w:bCs/>
        </w:rPr>
        <w:t xml:space="preserve">Коррекционная программа «Развитие сенсорного восприятия» </w:t>
      </w:r>
      <w:r>
        <w:rPr>
          <w:color w:val="0D0D0D"/>
        </w:rPr>
        <w:t xml:space="preserve"> рассчитан на 68 часов, реализуется в течение 34 недель (2 часа в неделю).</w:t>
      </w:r>
    </w:p>
    <w:p w:rsidR="008730D3" w:rsidRDefault="008730D3" w:rsidP="00FF6FDC">
      <w:pPr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bookmarkEnd w:id="0"/>
    <w:p w:rsidR="00FF6FDC" w:rsidRPr="00E37526" w:rsidRDefault="00FF6FDC" w:rsidP="00FF6FD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37526">
        <w:rPr>
          <w:rFonts w:ascii="Times New Roman" w:hAnsi="Times New Roman" w:cs="Times New Roman"/>
          <w:bCs/>
          <w:sz w:val="24"/>
          <w:szCs w:val="24"/>
        </w:rPr>
        <w:t>Коррекционная программа «Развитие сенсорного восприятия» на основе курса «</w:t>
      </w:r>
      <w:r w:rsidRPr="00E37526">
        <w:rPr>
          <w:rFonts w:ascii="Times New Roman" w:hAnsi="Times New Roman" w:cs="Times New Roman"/>
          <w:sz w:val="24"/>
          <w:szCs w:val="24"/>
        </w:rPr>
        <w:t>Психомоторика</w:t>
      </w:r>
      <w:r w:rsidR="002A40B7">
        <w:rPr>
          <w:rFonts w:ascii="Times New Roman" w:hAnsi="Times New Roman" w:cs="Times New Roman"/>
          <w:bCs/>
          <w:sz w:val="24"/>
          <w:szCs w:val="24"/>
        </w:rPr>
        <w:t>» в 4</w:t>
      </w:r>
      <w:r w:rsidRPr="00E37526">
        <w:rPr>
          <w:rFonts w:ascii="Times New Roman" w:hAnsi="Times New Roman" w:cs="Times New Roman"/>
          <w:bCs/>
          <w:sz w:val="24"/>
          <w:szCs w:val="24"/>
        </w:rPr>
        <w:t xml:space="preserve"> классе является продолжением одноименного коррекционного курса для 2 класса.</w:t>
      </w:r>
    </w:p>
    <w:p w:rsidR="00FF6FDC" w:rsidRPr="00E37526" w:rsidRDefault="00FF6FDC" w:rsidP="00FF6FDC">
      <w:pPr>
        <w:shd w:val="clear" w:color="auto" w:fill="FFFFFF"/>
        <w:spacing w:after="0" w:line="360" w:lineRule="auto"/>
        <w:ind w:right="15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Программа курса коррекционных занятий «Развитие сенсорного восприятия» направлена на обогащение чувственного познавательного опыта на основе формирования умения наблюдать, сравнивать, выделять существенные признаки предметов и явлений и отражать их в речи.</w:t>
      </w:r>
    </w:p>
    <w:p w:rsidR="00FF6FDC" w:rsidRPr="00E37526" w:rsidRDefault="00FF6FDC" w:rsidP="00FF6FDC">
      <w:pPr>
        <w:shd w:val="clear" w:color="auto" w:fill="FFFFFF"/>
        <w:spacing w:after="0" w:line="360" w:lineRule="auto"/>
        <w:ind w:right="15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Овладение пространственными отношениями детьми с НОДА с умственной отсталостью происходит в условиях поражения всей двигательной системы, следствием чего являются нарушение основных двигательных актов (свободное перемещение в пространстве, манипуляции предметами, бытовые действия по самообслуживанию) и предметно-игровых действий. У большинства детей двигательная недостаточность сочетается с сенсорными расстройствами и речевыми нарушениями, с проявлением других особенностей психической деятельности - повышенной утомляемостью, инертностью деятельности, импульсивностью. В силу этого у детей  могут страдать 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самые различные звенья процесса пространственного восприятия и представления: чувственное восприятие, предметно-пространственная ориентировка, пространственная организация двигательного акта, словесное обозначение пространственных компонентов, отражаемых в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импрессивной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и экспрессивной речи, что может проявляться в разнообразных видах деятельности.</w:t>
      </w:r>
    </w:p>
    <w:p w:rsidR="00FF6FDC" w:rsidRPr="00E37526" w:rsidRDefault="00FF6FDC" w:rsidP="00FF6FDC">
      <w:pPr>
        <w:shd w:val="clear" w:color="auto" w:fill="FFFFFF"/>
        <w:spacing w:after="0" w:line="360" w:lineRule="auto"/>
        <w:ind w:right="15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Недоразвитие пространственных представлений является одной из основных причин, вызывающих затруднения при овладении счетом, письмом, чтением.</w:t>
      </w:r>
    </w:p>
    <w:p w:rsidR="00FF6FDC" w:rsidRPr="00E37526" w:rsidRDefault="00FF6FDC" w:rsidP="00FF6FDC">
      <w:pPr>
        <w:shd w:val="clear" w:color="auto" w:fill="FFFFFF"/>
        <w:spacing w:after="0" w:line="360" w:lineRule="auto"/>
        <w:ind w:right="15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Поскольку развитие пространственно-временных представлений является базисной основой для формирования знаний и навыков в различных видах учебной деятельности, педагогические воздействия по его развитию и нормализации выделяются в качестве одной из важнейших задач коррекционной работы с детьми с НОДА.</w:t>
      </w:r>
    </w:p>
    <w:p w:rsidR="00FF6FDC" w:rsidRPr="00E37526" w:rsidRDefault="00FF6FDC" w:rsidP="00FF6FDC">
      <w:pPr>
        <w:shd w:val="clear" w:color="auto" w:fill="FFFFFF"/>
        <w:spacing w:after="0" w:line="360" w:lineRule="auto"/>
        <w:ind w:right="15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В программе четко просматриваются два основных направления работы: формирование знаний сенсорных эталонов -  определенных систем и шкал, являющихся общепринятыми мерками, которые выработало человечество (шкала величин, цветовой спектр, система фонем и др.), и обучение использованию специальных (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перцептивных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) действий, необходимых для выявления свойств и качеств любого предмета. Развитие сенсорной системы у детей с ДЦП и умственной отсталостью тесно связано с состоянием моторной системы, для развития которой необходимо совершенствование координации движений,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стереогноза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и мелкой моторики рук, преодоление моторной неловкости, скованности движений. </w:t>
      </w:r>
    </w:p>
    <w:p w:rsidR="00FF6FDC" w:rsidRPr="00E37526" w:rsidRDefault="00FF6FDC" w:rsidP="00FF6FDC">
      <w:pPr>
        <w:shd w:val="clear" w:color="auto" w:fill="FFFFFF"/>
        <w:spacing w:after="0" w:line="360" w:lineRule="auto"/>
        <w:ind w:right="15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Целью 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коррекционного курса   является максимально возможная коррекция сенсорного восприятия и мыслительных операций, составляющих содержание пространственного мышления. </w:t>
      </w:r>
    </w:p>
    <w:p w:rsidR="00FF6FDC" w:rsidRPr="00E37526" w:rsidRDefault="00FF6FDC" w:rsidP="00FF6FDC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7526">
        <w:rPr>
          <w:rFonts w:ascii="Times New Roman" w:hAnsi="Times New Roman" w:cs="Times New Roman"/>
          <w:bCs/>
          <w:sz w:val="24"/>
          <w:szCs w:val="24"/>
        </w:rPr>
        <w:t>В рамках курса решаются коррекционные задачи, соответствующие задачам реализации курса «Развитие сенсорного восприятия» во 2 классе. Выраженность имеющихся у детей нарушений не позволяет решить данные задачи  в рамках одного учебного года и требует пролонгации коррекционной работы.  Дифференциация содержания достигается за счет усложнения учебного материала.</w:t>
      </w:r>
    </w:p>
    <w:p w:rsidR="00FF6FDC" w:rsidRPr="00E37526" w:rsidRDefault="00FF6FDC" w:rsidP="00FF6FDC">
      <w:pPr>
        <w:shd w:val="clear" w:color="auto" w:fill="FFFFFF"/>
        <w:spacing w:after="0" w:line="360" w:lineRule="auto"/>
        <w:ind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 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>коррекционного курса:</w:t>
      </w:r>
    </w:p>
    <w:p w:rsidR="00FF6FDC" w:rsidRPr="00E37526" w:rsidRDefault="00FF6FDC" w:rsidP="00FF6FDC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 w:right="150" w:firstLine="709"/>
        <w:jc w:val="both"/>
      </w:pPr>
      <w:r w:rsidRPr="00E37526">
        <w:t xml:space="preserve">Развитие зрительного восприятия цветов: различение, называние, классификация по цвету, </w:t>
      </w:r>
      <w:proofErr w:type="spellStart"/>
      <w:r w:rsidRPr="00E37526">
        <w:t>рядообразование</w:t>
      </w:r>
      <w:proofErr w:type="spellEnd"/>
      <w:r w:rsidRPr="00E37526">
        <w:t xml:space="preserve"> по интенсивности по цвету;</w:t>
      </w:r>
    </w:p>
    <w:p w:rsidR="00FF6FDC" w:rsidRPr="00E37526" w:rsidRDefault="00FF6FDC" w:rsidP="00FF6FDC">
      <w:pPr>
        <w:pStyle w:val="a3"/>
        <w:numPr>
          <w:ilvl w:val="0"/>
          <w:numId w:val="3"/>
        </w:numPr>
        <w:shd w:val="clear" w:color="auto" w:fill="FFFFFF"/>
        <w:spacing w:line="360" w:lineRule="auto"/>
        <w:ind w:right="150"/>
        <w:jc w:val="both"/>
      </w:pPr>
      <w:r w:rsidRPr="00E37526">
        <w:t xml:space="preserve">Развитие зрительного и осязательного восприятия форм: различение, называние, классификация, трансформация, сравнение по величине, </w:t>
      </w:r>
      <w:proofErr w:type="spellStart"/>
      <w:r w:rsidRPr="00E37526">
        <w:t>рядообразование</w:t>
      </w:r>
      <w:proofErr w:type="spellEnd"/>
      <w:r w:rsidRPr="00E37526">
        <w:t xml:space="preserve"> по величине;</w:t>
      </w:r>
    </w:p>
    <w:p w:rsidR="00FF6FDC" w:rsidRPr="00E37526" w:rsidRDefault="00FF6FDC" w:rsidP="00FF6FDC">
      <w:pPr>
        <w:pStyle w:val="a3"/>
        <w:numPr>
          <w:ilvl w:val="0"/>
          <w:numId w:val="3"/>
        </w:numPr>
        <w:shd w:val="clear" w:color="auto" w:fill="FFFFFF"/>
        <w:spacing w:line="360" w:lineRule="auto"/>
        <w:ind w:right="150"/>
        <w:jc w:val="both"/>
      </w:pPr>
      <w:r w:rsidRPr="00E37526">
        <w:lastRenderedPageBreak/>
        <w:t>Развитие зрительного и осязательного восприятия фактуры предметов: различение, называние, классификация;</w:t>
      </w:r>
    </w:p>
    <w:p w:rsidR="00FF6FDC" w:rsidRPr="00E37526" w:rsidRDefault="00FF6FDC" w:rsidP="00FF6FDC">
      <w:pPr>
        <w:pStyle w:val="a3"/>
        <w:numPr>
          <w:ilvl w:val="0"/>
          <w:numId w:val="3"/>
        </w:numPr>
        <w:shd w:val="clear" w:color="auto" w:fill="FFFFFF"/>
        <w:spacing w:line="360" w:lineRule="auto"/>
        <w:ind w:right="150"/>
        <w:jc w:val="both"/>
      </w:pPr>
      <w:r w:rsidRPr="00E37526">
        <w:t>Развитие зрительного и осязательного восприятия пространственных отношений: понимание, называние, ориентирование, трансформация;</w:t>
      </w:r>
    </w:p>
    <w:p w:rsidR="00FF6FDC" w:rsidRPr="00E37526" w:rsidRDefault="00FF6FDC" w:rsidP="00FF6FDC">
      <w:pPr>
        <w:pStyle w:val="a3"/>
        <w:numPr>
          <w:ilvl w:val="0"/>
          <w:numId w:val="3"/>
        </w:numPr>
        <w:shd w:val="clear" w:color="auto" w:fill="FFFFFF"/>
        <w:spacing w:line="360" w:lineRule="auto"/>
        <w:ind w:right="150"/>
        <w:jc w:val="both"/>
      </w:pPr>
      <w:r w:rsidRPr="00E37526">
        <w:t>Формирование представлений о времени: название времен года, название временных интервалов и их отличительные признаки, сравнение временных интервалов по продолжительности;</w:t>
      </w:r>
    </w:p>
    <w:p w:rsidR="00FF6FDC" w:rsidRPr="00E37526" w:rsidRDefault="00FF6FDC" w:rsidP="00FF6FDC">
      <w:pPr>
        <w:pStyle w:val="a3"/>
        <w:numPr>
          <w:ilvl w:val="0"/>
          <w:numId w:val="3"/>
        </w:numPr>
        <w:shd w:val="clear" w:color="auto" w:fill="FFFFFF"/>
        <w:spacing w:line="360" w:lineRule="auto"/>
        <w:ind w:right="150"/>
        <w:jc w:val="both"/>
      </w:pPr>
      <w:r w:rsidRPr="00E37526">
        <w:t>Формирование навыков пространственной ориентировки в книге, тетради, альбоме.</w:t>
      </w:r>
    </w:p>
    <w:p w:rsidR="00FF6FDC" w:rsidRPr="00E37526" w:rsidRDefault="00FF6FDC" w:rsidP="00FF6FDC">
      <w:pPr>
        <w:pStyle w:val="a3"/>
        <w:numPr>
          <w:ilvl w:val="0"/>
          <w:numId w:val="3"/>
        </w:numPr>
        <w:spacing w:line="360" w:lineRule="auto"/>
        <w:jc w:val="both"/>
        <w:rPr>
          <w:b/>
        </w:rPr>
      </w:pPr>
      <w:r w:rsidRPr="00E37526">
        <w:t>Формирование и коррекция мануальной деятельности, пространственного восприятия, направленные на социальную адаптацию детей с церебральным параличом, развитие мыслительной деятельности.</w:t>
      </w:r>
    </w:p>
    <w:p w:rsidR="00FF6FDC" w:rsidRPr="00E37526" w:rsidRDefault="00FF6FDC" w:rsidP="00FF6FDC">
      <w:pPr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6FDC" w:rsidRPr="00E37526" w:rsidRDefault="00FF6FDC" w:rsidP="00FF6FDC">
      <w:pPr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Программа обеспечивает достижение </w:t>
      </w:r>
      <w:proofErr w:type="gramStart"/>
      <w:r w:rsidRPr="00E37526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752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личностных и предметных результатов </w:t>
      </w:r>
      <w:r w:rsidRPr="00E375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ПрАООП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НОО обучающихся с НОДА.</w:t>
      </w:r>
    </w:p>
    <w:p w:rsidR="00FF6FDC" w:rsidRPr="00E37526" w:rsidRDefault="00FF6FDC" w:rsidP="00FF6FD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b/>
          <w:i/>
          <w:sz w:val="24"/>
          <w:szCs w:val="24"/>
        </w:rPr>
        <w:t>Предполагаемые личностные результаты освоения курса: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37526">
        <w:rPr>
          <w:rFonts w:ascii="Times New Roman" w:eastAsia="Times New Roman" w:hAnsi="Times New Roman" w:cs="Times New Roman"/>
          <w:sz w:val="24"/>
          <w:szCs w:val="24"/>
        </w:rPr>
        <w:t>Обучающиеся</w:t>
      </w:r>
      <w:proofErr w:type="gram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получат возможность овладеть следующими личностными результатами:</w:t>
      </w:r>
    </w:p>
    <w:p w:rsidR="00FF6FDC" w:rsidRPr="00E37526" w:rsidRDefault="00FF6FDC" w:rsidP="00FF6FDC">
      <w:pPr>
        <w:pStyle w:val="a3"/>
        <w:numPr>
          <w:ilvl w:val="0"/>
          <w:numId w:val="4"/>
        </w:numPr>
        <w:spacing w:line="360" w:lineRule="auto"/>
        <w:jc w:val="both"/>
        <w:rPr>
          <w:b/>
        </w:rPr>
      </w:pPr>
      <w:r w:rsidRPr="00E37526">
        <w:t xml:space="preserve">осознание себя как ученика, заинтересованного посещением школы, обучением, занятиями, как члена семьи, одноклассника, друга; </w:t>
      </w:r>
    </w:p>
    <w:p w:rsidR="00FF6FDC" w:rsidRPr="00E37526" w:rsidRDefault="00FF6FDC" w:rsidP="00FF6FDC">
      <w:pPr>
        <w:pStyle w:val="a3"/>
        <w:numPr>
          <w:ilvl w:val="0"/>
          <w:numId w:val="4"/>
        </w:numPr>
        <w:spacing w:line="360" w:lineRule="auto"/>
        <w:jc w:val="both"/>
        <w:rPr>
          <w:b/>
        </w:rPr>
      </w:pPr>
      <w:r w:rsidRPr="00E37526"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FF6FDC" w:rsidRPr="00E37526" w:rsidRDefault="00FF6FDC" w:rsidP="00FF6FDC">
      <w:pPr>
        <w:pStyle w:val="a3"/>
        <w:numPr>
          <w:ilvl w:val="0"/>
          <w:numId w:val="4"/>
        </w:numPr>
        <w:spacing w:line="360" w:lineRule="auto"/>
        <w:jc w:val="both"/>
        <w:rPr>
          <w:b/>
        </w:rPr>
      </w:pPr>
      <w:r w:rsidRPr="00E37526">
        <w:t>положительное отношение к окружающей действительности.</w:t>
      </w:r>
    </w:p>
    <w:p w:rsidR="00FF6FDC" w:rsidRPr="00E37526" w:rsidRDefault="00FF6FDC" w:rsidP="00FF6FD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E3752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Предполагаемые предметные результаты освоения курса: </w:t>
      </w:r>
      <w:proofErr w:type="gramStart"/>
      <w:r w:rsidRPr="00E37526">
        <w:rPr>
          <w:rFonts w:ascii="Times New Roman" w:eastAsia="Times New Roman" w:hAnsi="Times New Roman" w:cs="Times New Roman"/>
          <w:sz w:val="24"/>
          <w:szCs w:val="24"/>
        </w:rPr>
        <w:t>Обучающиеся</w:t>
      </w:r>
      <w:proofErr w:type="gram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получат возможность научиться: </w:t>
      </w:r>
    </w:p>
    <w:p w:rsidR="00FF6FDC" w:rsidRPr="00E37526" w:rsidRDefault="00FF6FDC" w:rsidP="00FF6FDC">
      <w:pPr>
        <w:pStyle w:val="a3"/>
        <w:numPr>
          <w:ilvl w:val="0"/>
          <w:numId w:val="5"/>
        </w:numPr>
        <w:spacing w:line="360" w:lineRule="auto"/>
        <w:jc w:val="both"/>
        <w:rPr>
          <w:b/>
        </w:rPr>
      </w:pPr>
      <w:r w:rsidRPr="00E37526">
        <w:t>ориентироваться на сенсорные эталоны, узнавать предметы по заданным признакам,</w:t>
      </w:r>
    </w:p>
    <w:p w:rsidR="00FF6FDC" w:rsidRPr="00E37526" w:rsidRDefault="00FF6FDC" w:rsidP="00FF6FDC">
      <w:pPr>
        <w:pStyle w:val="a3"/>
        <w:numPr>
          <w:ilvl w:val="0"/>
          <w:numId w:val="5"/>
        </w:numPr>
        <w:spacing w:line="360" w:lineRule="auto"/>
        <w:jc w:val="both"/>
        <w:rPr>
          <w:b/>
        </w:rPr>
      </w:pPr>
      <w:r w:rsidRPr="00E37526">
        <w:t xml:space="preserve">составлять </w:t>
      </w:r>
      <w:proofErr w:type="spellStart"/>
      <w:r w:rsidRPr="00E37526">
        <w:t>сериационные</w:t>
      </w:r>
      <w:proofErr w:type="spellEnd"/>
      <w:r w:rsidRPr="00E37526">
        <w:t xml:space="preserve"> ряды предметов и их изображений по разным признакам, </w:t>
      </w:r>
    </w:p>
    <w:p w:rsidR="00FF6FDC" w:rsidRPr="00E37526" w:rsidRDefault="00FF6FDC" w:rsidP="00FF6FDC">
      <w:pPr>
        <w:pStyle w:val="a3"/>
        <w:numPr>
          <w:ilvl w:val="0"/>
          <w:numId w:val="5"/>
        </w:numPr>
        <w:spacing w:line="360" w:lineRule="auto"/>
        <w:jc w:val="both"/>
        <w:rPr>
          <w:b/>
        </w:rPr>
      </w:pPr>
      <w:r w:rsidRPr="00E37526">
        <w:t xml:space="preserve">выделять существенные, общие и отличительные свойства предметов; </w:t>
      </w:r>
    </w:p>
    <w:p w:rsidR="00FF6FDC" w:rsidRPr="00E37526" w:rsidRDefault="00FF6FDC" w:rsidP="00FF6FDC">
      <w:pPr>
        <w:pStyle w:val="a3"/>
        <w:numPr>
          <w:ilvl w:val="0"/>
          <w:numId w:val="5"/>
        </w:numPr>
        <w:spacing w:line="360" w:lineRule="auto"/>
        <w:jc w:val="both"/>
        <w:rPr>
          <w:b/>
        </w:rPr>
      </w:pPr>
      <w:r w:rsidRPr="00E37526">
        <w:t xml:space="preserve">устанавливать </w:t>
      </w:r>
      <w:proofErr w:type="spellStart"/>
      <w:r w:rsidRPr="00E37526">
        <w:t>видо-родовые</w:t>
      </w:r>
      <w:proofErr w:type="spellEnd"/>
      <w:r w:rsidRPr="00E37526">
        <w:t xml:space="preserve"> отношения предметов; </w:t>
      </w:r>
    </w:p>
    <w:p w:rsidR="00FF6FDC" w:rsidRPr="00E37526" w:rsidRDefault="00FF6FDC" w:rsidP="00FF6FDC">
      <w:pPr>
        <w:pStyle w:val="a3"/>
        <w:numPr>
          <w:ilvl w:val="0"/>
          <w:numId w:val="5"/>
        </w:numPr>
        <w:spacing w:line="360" w:lineRule="auto"/>
        <w:jc w:val="both"/>
        <w:rPr>
          <w:b/>
        </w:rPr>
      </w:pPr>
      <w:r w:rsidRPr="00E37526">
        <w:t>делать простейшие обобщения, сравнивать, классифицировать на наглядном материале;</w:t>
      </w:r>
    </w:p>
    <w:p w:rsidR="00FF6FDC" w:rsidRPr="00E37526" w:rsidRDefault="00FF6FDC" w:rsidP="00FF6FDC">
      <w:pPr>
        <w:pStyle w:val="a3"/>
        <w:numPr>
          <w:ilvl w:val="0"/>
          <w:numId w:val="5"/>
        </w:numPr>
        <w:spacing w:line="360" w:lineRule="auto"/>
        <w:jc w:val="both"/>
        <w:rPr>
          <w:b/>
        </w:rPr>
      </w:pPr>
      <w:r w:rsidRPr="00E37526">
        <w:t>пользоваться знаками, символами, предметами-заместителями, давать описание объектов и явлений, целенаправленно выполнять действия по инструкции.</w:t>
      </w:r>
    </w:p>
    <w:p w:rsidR="00FF6FDC" w:rsidRPr="00E37526" w:rsidRDefault="00FF6FDC" w:rsidP="00FF6F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Планируемые коммуникативные результаты освоения курса 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F6FDC" w:rsidRPr="00E37526" w:rsidRDefault="00FF6FDC" w:rsidP="00FF6F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37526">
        <w:rPr>
          <w:rFonts w:ascii="Times New Roman" w:eastAsia="Times New Roman" w:hAnsi="Times New Roman" w:cs="Times New Roman"/>
          <w:sz w:val="24"/>
          <w:szCs w:val="24"/>
        </w:rPr>
        <w:lastRenderedPageBreak/>
        <w:t>Обучающиеся</w:t>
      </w:r>
      <w:proofErr w:type="gram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получат возможность к овладению следующими коммуникативными умениями:</w:t>
      </w:r>
    </w:p>
    <w:p w:rsidR="00FF6FDC" w:rsidRPr="00E37526" w:rsidRDefault="00FF6FDC" w:rsidP="00FF6FDC">
      <w:pPr>
        <w:pStyle w:val="a3"/>
        <w:numPr>
          <w:ilvl w:val="0"/>
          <w:numId w:val="1"/>
        </w:numPr>
        <w:spacing w:line="360" w:lineRule="auto"/>
        <w:jc w:val="both"/>
        <w:rPr>
          <w:b/>
        </w:rPr>
      </w:pPr>
      <w:proofErr w:type="gramStart"/>
      <w:r w:rsidRPr="00E37526">
        <w:t xml:space="preserve">вступать в контакт и работать в коллективе (учитель - ученик, ученик – ученик, ученик – класс, учитель-класс); </w:t>
      </w:r>
      <w:proofErr w:type="gramEnd"/>
    </w:p>
    <w:p w:rsidR="00FF6FDC" w:rsidRPr="00E37526" w:rsidRDefault="00FF6FDC" w:rsidP="00FF6FDC">
      <w:pPr>
        <w:pStyle w:val="a3"/>
        <w:numPr>
          <w:ilvl w:val="0"/>
          <w:numId w:val="1"/>
        </w:numPr>
        <w:spacing w:line="360" w:lineRule="auto"/>
        <w:jc w:val="both"/>
        <w:rPr>
          <w:b/>
        </w:rPr>
      </w:pPr>
      <w:r w:rsidRPr="00E37526">
        <w:t xml:space="preserve">использовать принятые ритуалы социального взаимодействия с одноклассниками и учителем; </w:t>
      </w:r>
    </w:p>
    <w:p w:rsidR="00FF6FDC" w:rsidRPr="00E37526" w:rsidRDefault="00FF6FDC" w:rsidP="00FF6FDC">
      <w:pPr>
        <w:pStyle w:val="a3"/>
        <w:numPr>
          <w:ilvl w:val="0"/>
          <w:numId w:val="1"/>
        </w:numPr>
        <w:spacing w:line="360" w:lineRule="auto"/>
        <w:jc w:val="both"/>
        <w:rPr>
          <w:b/>
        </w:rPr>
      </w:pPr>
      <w:r w:rsidRPr="00E37526">
        <w:t xml:space="preserve">обращаться за помощью и принимать помощь; </w:t>
      </w:r>
    </w:p>
    <w:p w:rsidR="00FF6FDC" w:rsidRPr="00E37526" w:rsidRDefault="00FF6FDC" w:rsidP="00FF6FDC">
      <w:pPr>
        <w:pStyle w:val="a3"/>
        <w:numPr>
          <w:ilvl w:val="0"/>
          <w:numId w:val="1"/>
        </w:numPr>
        <w:spacing w:line="360" w:lineRule="auto"/>
        <w:jc w:val="both"/>
        <w:rPr>
          <w:b/>
        </w:rPr>
      </w:pPr>
      <w:r w:rsidRPr="00E37526">
        <w:t>слушать и понимать инструкцию к учебному заданию в разных видах деятельности и быту;</w:t>
      </w:r>
    </w:p>
    <w:p w:rsidR="00FF6FDC" w:rsidRPr="00E37526" w:rsidRDefault="00FF6FDC" w:rsidP="00FF6FDC">
      <w:pPr>
        <w:pStyle w:val="a3"/>
        <w:numPr>
          <w:ilvl w:val="0"/>
          <w:numId w:val="1"/>
        </w:numPr>
        <w:spacing w:line="360" w:lineRule="auto"/>
        <w:jc w:val="both"/>
        <w:rPr>
          <w:b/>
        </w:rPr>
      </w:pPr>
      <w:r w:rsidRPr="00E37526">
        <w:t xml:space="preserve">сотрудничать </w:t>
      </w:r>
      <w:proofErr w:type="gramStart"/>
      <w:r w:rsidRPr="00E37526">
        <w:t>со</w:t>
      </w:r>
      <w:proofErr w:type="gramEnd"/>
      <w:r w:rsidRPr="00E37526">
        <w:t xml:space="preserve"> взрослыми и сверстниками в разных социальных ситуациях. </w:t>
      </w:r>
    </w:p>
    <w:p w:rsidR="00FF6FDC" w:rsidRPr="00E37526" w:rsidRDefault="00FF6FDC" w:rsidP="00FF6F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b/>
          <w:i/>
          <w:sz w:val="24"/>
          <w:szCs w:val="24"/>
        </w:rPr>
        <w:t>На минимальном уровне:</w:t>
      </w:r>
    </w:p>
    <w:p w:rsidR="00FF6FDC" w:rsidRPr="00E37526" w:rsidRDefault="00FF6FDC" w:rsidP="00FF6F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На занятиях у детей может быть сформировано </w:t>
      </w:r>
    </w:p>
    <w:p w:rsidR="00FF6FDC" w:rsidRPr="00E37526" w:rsidRDefault="00FF6FDC" w:rsidP="00FF6FDC">
      <w:pPr>
        <w:pStyle w:val="a3"/>
        <w:numPr>
          <w:ilvl w:val="0"/>
          <w:numId w:val="6"/>
        </w:numPr>
        <w:spacing w:line="360" w:lineRule="auto"/>
        <w:jc w:val="both"/>
        <w:rPr>
          <w:b/>
        </w:rPr>
      </w:pPr>
      <w:r w:rsidRPr="00E37526">
        <w:t xml:space="preserve">умение пользоваться помощью, </w:t>
      </w:r>
    </w:p>
    <w:p w:rsidR="00FF6FDC" w:rsidRPr="00E37526" w:rsidRDefault="00FF6FDC" w:rsidP="00FF6FDC">
      <w:pPr>
        <w:pStyle w:val="a3"/>
        <w:numPr>
          <w:ilvl w:val="0"/>
          <w:numId w:val="6"/>
        </w:numPr>
        <w:spacing w:line="360" w:lineRule="auto"/>
        <w:jc w:val="both"/>
        <w:rPr>
          <w:b/>
        </w:rPr>
      </w:pPr>
      <w:r w:rsidRPr="00E37526">
        <w:t xml:space="preserve">умение соотносить схему и действия, </w:t>
      </w:r>
    </w:p>
    <w:p w:rsidR="00FF6FDC" w:rsidRPr="00E37526" w:rsidRDefault="00FF6FDC" w:rsidP="00FF6FDC">
      <w:pPr>
        <w:pStyle w:val="a3"/>
        <w:numPr>
          <w:ilvl w:val="0"/>
          <w:numId w:val="6"/>
        </w:numPr>
        <w:spacing w:line="360" w:lineRule="auto"/>
        <w:jc w:val="both"/>
        <w:rPr>
          <w:b/>
        </w:rPr>
      </w:pPr>
      <w:r w:rsidRPr="00E37526">
        <w:t xml:space="preserve">проявлять готовность к согласованию своих действий с действиями учителя, </w:t>
      </w:r>
    </w:p>
    <w:p w:rsidR="00FF6FDC" w:rsidRPr="00E37526" w:rsidRDefault="00FF6FDC" w:rsidP="00FF6FDC">
      <w:pPr>
        <w:pStyle w:val="a3"/>
        <w:numPr>
          <w:ilvl w:val="0"/>
          <w:numId w:val="6"/>
        </w:numPr>
        <w:spacing w:line="360" w:lineRule="auto"/>
        <w:jc w:val="both"/>
        <w:rPr>
          <w:b/>
        </w:rPr>
      </w:pPr>
      <w:r w:rsidRPr="00E37526">
        <w:t xml:space="preserve">понимать информацию, содержащуюся в рассказе учителя. </w:t>
      </w:r>
    </w:p>
    <w:p w:rsidR="00FF6FDC" w:rsidRPr="00E37526" w:rsidRDefault="00FF6FDC" w:rsidP="00FF6F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Дети получат возможность освоить использование обобщающих понятий.</w:t>
      </w:r>
    </w:p>
    <w:p w:rsidR="00FF6FDC" w:rsidRPr="00E37526" w:rsidRDefault="00FF6FDC" w:rsidP="00FF6F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На достаточном уровне:</w:t>
      </w:r>
    </w:p>
    <w:p w:rsidR="00FF6FDC" w:rsidRPr="00E37526" w:rsidRDefault="00FF6FDC" w:rsidP="00FF6F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На занятиях у детей могут быть </w:t>
      </w:r>
      <w:proofErr w:type="gramStart"/>
      <w:r w:rsidRPr="00E37526">
        <w:rPr>
          <w:rFonts w:ascii="Times New Roman" w:eastAsia="Times New Roman" w:hAnsi="Times New Roman" w:cs="Times New Roman"/>
          <w:sz w:val="24"/>
          <w:szCs w:val="24"/>
        </w:rPr>
        <w:t>сформированы</w:t>
      </w:r>
      <w:proofErr w:type="gramEnd"/>
      <w:r w:rsidRPr="00E3752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F6FDC" w:rsidRPr="00E37526" w:rsidRDefault="00FF6FDC" w:rsidP="00FF6FDC">
      <w:pPr>
        <w:pStyle w:val="a3"/>
        <w:numPr>
          <w:ilvl w:val="0"/>
          <w:numId w:val="7"/>
        </w:numPr>
        <w:spacing w:line="360" w:lineRule="auto"/>
        <w:jc w:val="both"/>
        <w:rPr>
          <w:b/>
        </w:rPr>
      </w:pPr>
      <w:r w:rsidRPr="00E37526">
        <w:t xml:space="preserve">навык практического выполнения заданий, </w:t>
      </w:r>
    </w:p>
    <w:p w:rsidR="00FF6FDC" w:rsidRPr="00E37526" w:rsidRDefault="00FF6FDC" w:rsidP="00FF6FDC">
      <w:pPr>
        <w:pStyle w:val="a3"/>
        <w:numPr>
          <w:ilvl w:val="0"/>
          <w:numId w:val="7"/>
        </w:numPr>
        <w:spacing w:line="360" w:lineRule="auto"/>
        <w:jc w:val="both"/>
        <w:rPr>
          <w:b/>
          <w:i/>
        </w:rPr>
      </w:pPr>
      <w:r w:rsidRPr="00E37526">
        <w:t>умение повторять и воспроизводить по подобию, по памяти схему действий,</w:t>
      </w:r>
      <w:r w:rsidRPr="00E37526">
        <w:rPr>
          <w:b/>
          <w:i/>
        </w:rPr>
        <w:t xml:space="preserve"> </w:t>
      </w:r>
    </w:p>
    <w:p w:rsidR="00FF6FDC" w:rsidRPr="00E37526" w:rsidRDefault="00FF6FDC" w:rsidP="00FF6FDC">
      <w:pPr>
        <w:pStyle w:val="a3"/>
        <w:numPr>
          <w:ilvl w:val="0"/>
          <w:numId w:val="7"/>
        </w:numPr>
        <w:spacing w:line="360" w:lineRule="auto"/>
        <w:jc w:val="both"/>
        <w:rPr>
          <w:b/>
        </w:rPr>
      </w:pPr>
      <w:r w:rsidRPr="00E37526">
        <w:t>навык владения обобщенными понятиями</w:t>
      </w:r>
      <w:r w:rsidRPr="00E37526">
        <w:rPr>
          <w:i/>
        </w:rPr>
        <w:t>,</w:t>
      </w:r>
      <w:r w:rsidRPr="00E37526">
        <w:t xml:space="preserve"> закрепление самостоятельных моторных навыков. </w:t>
      </w:r>
    </w:p>
    <w:p w:rsidR="00FF6FDC" w:rsidRPr="00E37526" w:rsidRDefault="00FF6FDC" w:rsidP="00FF6F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Дети получат возможность </w:t>
      </w:r>
    </w:p>
    <w:p w:rsidR="00FF6FDC" w:rsidRPr="00E37526" w:rsidRDefault="00FF6FDC" w:rsidP="00FF6FDC">
      <w:pPr>
        <w:pStyle w:val="a3"/>
        <w:numPr>
          <w:ilvl w:val="0"/>
          <w:numId w:val="8"/>
        </w:numPr>
        <w:spacing w:line="360" w:lineRule="auto"/>
        <w:jc w:val="both"/>
        <w:rPr>
          <w:b/>
        </w:rPr>
      </w:pPr>
      <w:r w:rsidRPr="00E37526">
        <w:t xml:space="preserve">освоить умение анализа алгоритма последовательных действий, </w:t>
      </w:r>
    </w:p>
    <w:p w:rsidR="00FF6FDC" w:rsidRPr="00E37526" w:rsidRDefault="00FF6FDC" w:rsidP="00FF6FDC">
      <w:pPr>
        <w:pStyle w:val="a3"/>
        <w:numPr>
          <w:ilvl w:val="0"/>
          <w:numId w:val="8"/>
        </w:numPr>
        <w:spacing w:line="360" w:lineRule="auto"/>
        <w:jc w:val="both"/>
        <w:rPr>
          <w:b/>
        </w:rPr>
      </w:pPr>
      <w:r w:rsidRPr="00E37526">
        <w:t xml:space="preserve">практически выделять признаки и свойства объектов и явлений, </w:t>
      </w:r>
    </w:p>
    <w:p w:rsidR="00FF6FDC" w:rsidRPr="00E37526" w:rsidRDefault="00FF6FDC" w:rsidP="00FF6FDC">
      <w:pPr>
        <w:pStyle w:val="a3"/>
        <w:numPr>
          <w:ilvl w:val="0"/>
          <w:numId w:val="8"/>
        </w:numPr>
        <w:spacing w:line="360" w:lineRule="auto"/>
        <w:jc w:val="both"/>
        <w:rPr>
          <w:b/>
        </w:rPr>
      </w:pPr>
      <w:r w:rsidRPr="00E37526">
        <w:t xml:space="preserve">видеть временные рамки своей деятельности, </w:t>
      </w:r>
    </w:p>
    <w:p w:rsidR="00FF6FDC" w:rsidRPr="00E37526" w:rsidRDefault="00FF6FDC" w:rsidP="00FF6FDC">
      <w:pPr>
        <w:pStyle w:val="a3"/>
        <w:numPr>
          <w:ilvl w:val="0"/>
          <w:numId w:val="8"/>
        </w:numPr>
        <w:spacing w:line="360" w:lineRule="auto"/>
        <w:jc w:val="both"/>
        <w:rPr>
          <w:b/>
        </w:rPr>
      </w:pPr>
      <w:r w:rsidRPr="00E37526">
        <w:t xml:space="preserve">ориентироваться в пространстве, </w:t>
      </w:r>
    </w:p>
    <w:p w:rsidR="00FF6FDC" w:rsidRPr="00E37526" w:rsidRDefault="00FF6FDC" w:rsidP="00FF6FDC">
      <w:pPr>
        <w:pStyle w:val="a3"/>
        <w:numPr>
          <w:ilvl w:val="0"/>
          <w:numId w:val="8"/>
        </w:numPr>
        <w:spacing w:line="360" w:lineRule="auto"/>
        <w:jc w:val="both"/>
        <w:rPr>
          <w:b/>
        </w:rPr>
      </w:pPr>
      <w:r w:rsidRPr="00E37526">
        <w:t xml:space="preserve">опосредовать свою деятельность речью. </w:t>
      </w:r>
    </w:p>
    <w:p w:rsidR="00FF6FDC" w:rsidRPr="00E37526" w:rsidRDefault="00FF6FDC" w:rsidP="00FF6F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526">
        <w:rPr>
          <w:rFonts w:ascii="Times New Roman" w:hAnsi="Times New Roman" w:cs="Times New Roman"/>
          <w:b/>
          <w:sz w:val="24"/>
          <w:szCs w:val="24"/>
        </w:rPr>
        <w:t>Содержание курса с указанием форм организации занятий.</w:t>
      </w:r>
      <w:r w:rsidRPr="00E375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FDC" w:rsidRPr="00E37526" w:rsidRDefault="00FF6FDC" w:rsidP="00FF6FDC">
      <w:pPr>
        <w:shd w:val="clear" w:color="auto" w:fill="FFFFFF"/>
        <w:spacing w:after="0" w:line="360" w:lineRule="auto"/>
        <w:ind w:right="15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Цвета, оттенки цветов. Характеристики размера предметов: длина, толщина, высота, ширина. Осязательные характеристики поверхности: </w:t>
      </w:r>
      <w:proofErr w:type="gramStart"/>
      <w:r w:rsidRPr="00E37526">
        <w:rPr>
          <w:rFonts w:ascii="Times New Roman" w:eastAsia="Times New Roman" w:hAnsi="Times New Roman" w:cs="Times New Roman"/>
          <w:sz w:val="24"/>
          <w:szCs w:val="24"/>
        </w:rPr>
        <w:t>гладкий</w:t>
      </w:r>
      <w:proofErr w:type="gram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, шершавый, мягкий, твердый, холодный, теплый. Материалы: ткань, дерево, металл, пластик, стекло, камень. Плоскостные геометрические фигуры: точка, линия, круг, овал, многоугольники. 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Геометрические тела: шар, куб,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овоид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, эллипсоид, призма, пирамида, конус. Внешнее строение тела человека. Пространственные направления: верх, низ, право, лево. Определение пространственных направлений относительно себя, на плоскости листа, относительно человека сидящего напротив. Определение удаленности предметов, их расположения относительно себя и друг друга. Отношения следования.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Рядообразование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>. Временные отношения: времена года, месяцы, дни недели, части суток. Определение направления движений. План помещения, части помещения, ориентировка по плану.</w:t>
      </w:r>
      <w:r w:rsidRPr="00E375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6FDC" w:rsidRPr="00E37526" w:rsidRDefault="00FF6FDC" w:rsidP="00FF6FDC">
      <w:pPr>
        <w:shd w:val="clear" w:color="auto" w:fill="FFFFFF"/>
        <w:spacing w:after="0" w:line="360" w:lineRule="auto"/>
        <w:ind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b/>
          <w:sz w:val="24"/>
          <w:szCs w:val="24"/>
        </w:rPr>
        <w:t>Формы учебной деятельности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>: групповые и подгрупповые занятия, основанные на самостоятельной индивидуальной деятельности учащихся по практическому изучению свой</w:t>
      </w:r>
      <w:proofErr w:type="gramStart"/>
      <w:r w:rsidRPr="00E37526">
        <w:rPr>
          <w:rFonts w:ascii="Times New Roman" w:eastAsia="Times New Roman" w:hAnsi="Times New Roman" w:cs="Times New Roman"/>
          <w:sz w:val="24"/>
          <w:szCs w:val="24"/>
        </w:rPr>
        <w:t>ств пр</w:t>
      </w:r>
      <w:proofErr w:type="gramEnd"/>
      <w:r w:rsidRPr="00E37526">
        <w:rPr>
          <w:rFonts w:ascii="Times New Roman" w:eastAsia="Times New Roman" w:hAnsi="Times New Roman" w:cs="Times New Roman"/>
          <w:sz w:val="24"/>
          <w:szCs w:val="24"/>
        </w:rPr>
        <w:t>едметов, изменению их положения в пространстве.</w:t>
      </w:r>
    </w:p>
    <w:p w:rsidR="00FF6FDC" w:rsidRPr="00E37526" w:rsidRDefault="00FF6FDC" w:rsidP="00FF6FDC">
      <w:pPr>
        <w:shd w:val="clear" w:color="auto" w:fill="FFFFFF"/>
        <w:spacing w:after="0" w:line="360" w:lineRule="auto"/>
        <w:ind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Выполнение любого задания оценивается по трем качественным критериям с учетом степени выраженности и тяжести двигательных нарушений:</w:t>
      </w:r>
    </w:p>
    <w:p w:rsidR="00FF6FDC" w:rsidRPr="00E37526" w:rsidRDefault="00FF6FDC" w:rsidP="00FF6FDC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 w:right="150" w:firstLine="709"/>
        <w:jc w:val="both"/>
      </w:pPr>
      <w:r w:rsidRPr="00E37526">
        <w:t>достаточный уровень (хорошо) - если обучающийся выполняет задание самостоятельно и правильно, объясняя его, полностью следуя инструкции, допуская незначительные ошибки;</w:t>
      </w:r>
    </w:p>
    <w:p w:rsidR="00FF6FDC" w:rsidRPr="00E37526" w:rsidRDefault="00FF6FDC" w:rsidP="00FF6FDC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 w:right="150" w:firstLine="709"/>
        <w:jc w:val="both"/>
      </w:pPr>
      <w:r w:rsidRPr="00E37526">
        <w:t>удовлетворительно – если имеются умеренные трудности, ребенок самостоятельно выполняет только легкий вариант задания, требуется помощь разного объема при выполнении основного задания и комментировании своих действий;</w:t>
      </w:r>
    </w:p>
    <w:p w:rsidR="00FF6FDC" w:rsidRPr="00E37526" w:rsidRDefault="00FF6FDC" w:rsidP="00FF6FDC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 w:right="150" w:firstLine="709"/>
        <w:jc w:val="both"/>
      </w:pPr>
      <w:r w:rsidRPr="00E37526">
        <w:t xml:space="preserve">неудовлетворительно – задание выполняется с ошибками при оказании помощи или учащийся совсем не справляется с заданием, испытывает значительные затруднении в комментировании своих действий. </w:t>
      </w:r>
    </w:p>
    <w:p w:rsidR="00FF6FDC" w:rsidRPr="00E37526" w:rsidRDefault="00FF6FDC" w:rsidP="00FF6FDC">
      <w:pPr>
        <w:shd w:val="clear" w:color="auto" w:fill="FFFFFF"/>
        <w:spacing w:after="0" w:line="360" w:lineRule="auto"/>
        <w:ind w:right="15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b/>
          <w:sz w:val="24"/>
          <w:szCs w:val="24"/>
        </w:rPr>
        <w:t>Основные виды учебной деятельности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>: выполнение заданий на сравнение, сортировку, классификацию и ранжирование предметов по разным признакам; наблюдение за демонстрацией учителя; составление краткого устного высказывания, описывающего предмет, человека; проведение простых практических опытов; анализ плана помещения.</w:t>
      </w:r>
    </w:p>
    <w:p w:rsidR="00FF6FDC" w:rsidRPr="00E37526" w:rsidRDefault="00FF6FDC" w:rsidP="00FF6FDC">
      <w:pPr>
        <w:shd w:val="clear" w:color="auto" w:fill="FFFFFF"/>
        <w:spacing w:after="0" w:line="360" w:lineRule="auto"/>
        <w:ind w:right="15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>Данная программа предусматривает занятия в малых группах (от 2 до 4 человек) в зависимости от возможностей ручной моторики детей. В ходе занятия дети могут  находиться за индивидуальными партами или за одним общим столом. Рекомендуется проведение бинарных уроков с участием педагога и педагога-психолога для дифференцированной работы с учетом индивидуальных особенностей детей.</w:t>
      </w:r>
      <w:r w:rsidRPr="00E3752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Частота занятий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– 1 раз в неделю. При необходимости содержание занятий дублируется в ходе индивидуальной коррекционной работы. </w:t>
      </w:r>
      <w:r w:rsidRPr="00E37526">
        <w:rPr>
          <w:rFonts w:ascii="Times New Roman" w:eastAsia="Times New Roman" w:hAnsi="Times New Roman" w:cs="Times New Roman"/>
          <w:i/>
          <w:iCs/>
          <w:sz w:val="24"/>
          <w:szCs w:val="24"/>
        </w:rPr>
        <w:t>Срок реализации</w:t>
      </w: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программы: не менее 30 занятий.</w:t>
      </w:r>
    </w:p>
    <w:p w:rsidR="002A40B7" w:rsidRDefault="002A40B7" w:rsidP="002A40B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2A40B7" w:rsidSect="001704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F6FDC" w:rsidRPr="00F6182B" w:rsidRDefault="002A40B7" w:rsidP="002A40B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182B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для 4</w:t>
      </w:r>
      <w:r w:rsidR="00FF6FDC" w:rsidRPr="00F6182B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tbl>
      <w:tblPr>
        <w:tblW w:w="14536" w:type="dxa"/>
        <w:tblInd w:w="250" w:type="dxa"/>
        <w:tblLook w:val="0000"/>
      </w:tblPr>
      <w:tblGrid>
        <w:gridCol w:w="955"/>
        <w:gridCol w:w="3067"/>
        <w:gridCol w:w="2924"/>
        <w:gridCol w:w="713"/>
        <w:gridCol w:w="3919"/>
        <w:gridCol w:w="1479"/>
        <w:gridCol w:w="1479"/>
      </w:tblGrid>
      <w:tr w:rsidR="00EF7B3D" w:rsidRPr="00F6182B" w:rsidTr="00EF7B3D">
        <w:trPr>
          <w:trHeight w:val="1275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0B7" w:rsidRPr="00F6182B" w:rsidRDefault="002A40B7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0B7" w:rsidRPr="00F6182B" w:rsidRDefault="002A40B7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40B7" w:rsidRPr="00F6182B" w:rsidRDefault="002A40B7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Тема занятия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0B7" w:rsidRPr="00F6182B" w:rsidRDefault="002A40B7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содержание занятия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0B7" w:rsidRPr="00F6182B" w:rsidRDefault="002A40B7" w:rsidP="00CD64B8">
            <w:pPr>
              <w:spacing w:after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Кол. Час.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0B7" w:rsidRPr="00F6182B" w:rsidRDefault="002A40B7" w:rsidP="00CD64B8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сновные виды деятельности </w:t>
            </w:r>
            <w:proofErr w:type="gramStart"/>
            <w:r w:rsidR="00D87E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обучающего</w:t>
            </w: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ся</w:t>
            </w:r>
            <w:proofErr w:type="gramEnd"/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заняти</w:t>
            </w:r>
            <w:r w:rsidR="00D92FC2">
              <w:rPr>
                <w:rFonts w:ascii="Times New Roman" w:hAnsi="Times New Roman" w:cs="Times New Roman"/>
                <w:b/>
                <w:sz w:val="24"/>
                <w:szCs w:val="24"/>
              </w:rPr>
              <w:t>ях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0B7" w:rsidRPr="00F6182B" w:rsidRDefault="002A40B7" w:rsidP="00CD64B8">
            <w:pPr>
              <w:spacing w:after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0B7" w:rsidRPr="00F6182B" w:rsidRDefault="002A40B7" w:rsidP="00CD64B8">
            <w:pPr>
              <w:spacing w:after="12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факту</w:t>
            </w:r>
          </w:p>
        </w:tc>
      </w:tr>
      <w:tr w:rsidR="00F6182B" w:rsidRPr="00F6182B" w:rsidTr="00860B8F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Вводное занятие </w:t>
            </w:r>
          </w:p>
        </w:tc>
        <w:tc>
          <w:tcPr>
            <w:tcW w:w="29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2A40B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Диагностические задания для определения подгрупп по уровню двигательных ресурсов обучающихся.</w:t>
            </w:r>
          </w:p>
        </w:tc>
        <w:tc>
          <w:tcPr>
            <w:tcW w:w="7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2A40B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2A40B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Выполнение диагностических заданий.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2B" w:rsidRPr="00F6182B" w:rsidTr="00860B8F">
        <w:trPr>
          <w:trHeight w:val="63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2A40B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2A40B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2A40B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B5" w:rsidRPr="00F6182B" w:rsidTr="00EF7B3D">
        <w:trPr>
          <w:trHeight w:val="515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моторики и </w:t>
            </w:r>
            <w:proofErr w:type="spell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графомоторных</w:t>
            </w:r>
            <w:proofErr w:type="spell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29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Обучение целенаправленным действиям по трехзвенной инструкции педагога. Развитие моторики рук и точности сохранных движений (завязывание – развязывание шнурков различной толщины). Координация движений. Пальчиковая гимнастика с речевым сопровождением.</w:t>
            </w:r>
          </w:p>
        </w:tc>
        <w:tc>
          <w:tcPr>
            <w:tcW w:w="7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Обводка и рисование по трафарету изображения предметов и геометрических фигур. Рисование бордюров в широких и узких полосках-ограничителях.  Шнуровка и нанизывание. Графический диктант зрительно и на слух. Дети с легкими двигательными нарушениями - работа в технике объемной аппликации; дети с выраженными двигательными нарушениями - работа в технике рваной аппликации.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B5" w:rsidRPr="00F6182B" w:rsidTr="00EF7B3D">
        <w:trPr>
          <w:trHeight w:val="838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моторики и </w:t>
            </w:r>
            <w:proofErr w:type="spell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графомоторных</w:t>
            </w:r>
            <w:proofErr w:type="spell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B5" w:rsidRPr="00F6182B" w:rsidTr="00EF7B3D">
        <w:trPr>
          <w:trHeight w:val="826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моторики и </w:t>
            </w:r>
            <w:proofErr w:type="spell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графомоторных</w:t>
            </w:r>
            <w:proofErr w:type="spell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B5" w:rsidRPr="00F6182B" w:rsidTr="00EF7B3D">
        <w:trPr>
          <w:trHeight w:val="663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моторики и </w:t>
            </w:r>
            <w:proofErr w:type="spell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графомоторных</w:t>
            </w:r>
            <w:proofErr w:type="spell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B5" w:rsidRPr="00F6182B" w:rsidTr="00EF7B3D">
        <w:trPr>
          <w:trHeight w:val="787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моторики и </w:t>
            </w:r>
            <w:proofErr w:type="spell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графомоторных</w:t>
            </w:r>
            <w:proofErr w:type="spell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B5" w:rsidRPr="00F6182B" w:rsidTr="00EF7B3D">
        <w:trPr>
          <w:trHeight w:val="338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моторики и </w:t>
            </w:r>
            <w:proofErr w:type="spell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графомоторных</w:t>
            </w:r>
            <w:proofErr w:type="spell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B5" w:rsidRPr="00F6182B" w:rsidTr="00EF7B3D">
        <w:trPr>
          <w:trHeight w:val="288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моторики и </w:t>
            </w:r>
            <w:proofErr w:type="spell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графомоторных</w:t>
            </w:r>
            <w:proofErr w:type="spell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B5" w:rsidRPr="00F6182B" w:rsidTr="00EF7B3D">
        <w:trPr>
          <w:trHeight w:val="401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моторики и </w:t>
            </w:r>
            <w:proofErr w:type="spell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графомоторных</w:t>
            </w:r>
            <w:proofErr w:type="spell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B5" w:rsidRPr="00F6182B" w:rsidTr="00EF7B3D">
        <w:trPr>
          <w:trHeight w:val="701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моторики и </w:t>
            </w:r>
            <w:proofErr w:type="spell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графомоторных</w:t>
            </w:r>
            <w:proofErr w:type="spell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B5" w:rsidRPr="00F6182B" w:rsidTr="00EF7B3D">
        <w:trPr>
          <w:trHeight w:val="463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моторики и </w:t>
            </w:r>
            <w:proofErr w:type="spell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графомоторных</w:t>
            </w:r>
            <w:proofErr w:type="spell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B5" w:rsidRPr="00F6182B" w:rsidTr="00EF7B3D">
        <w:trPr>
          <w:trHeight w:val="350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моторики и </w:t>
            </w:r>
            <w:proofErr w:type="spell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графомоторных</w:t>
            </w:r>
            <w:proofErr w:type="spell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B5" w:rsidRPr="00F6182B" w:rsidTr="00EF7B3D">
        <w:trPr>
          <w:trHeight w:val="263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моторики и </w:t>
            </w:r>
            <w:proofErr w:type="spell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графомоторных</w:t>
            </w:r>
            <w:proofErr w:type="spell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B5" w:rsidRPr="00F6182B" w:rsidTr="00EF7B3D">
        <w:trPr>
          <w:trHeight w:val="638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моторики и </w:t>
            </w:r>
            <w:proofErr w:type="spell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графомоторных</w:t>
            </w:r>
            <w:proofErr w:type="spell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B5" w:rsidRPr="00F6182B" w:rsidTr="00EF7B3D">
        <w:trPr>
          <w:trHeight w:val="167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моторики и </w:t>
            </w:r>
            <w:proofErr w:type="spell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графомоторных</w:t>
            </w:r>
            <w:proofErr w:type="spell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B5" w:rsidRPr="00F6182B" w:rsidTr="00EF7B3D">
        <w:trPr>
          <w:trHeight w:val="599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  <w:p w:rsidR="001A03B5" w:rsidRPr="00F6182B" w:rsidRDefault="001A03B5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Тактильно-двигательное восприятие</w:t>
            </w:r>
          </w:p>
        </w:tc>
        <w:tc>
          <w:tcPr>
            <w:tcW w:w="29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Определение на ощупь объемных предметов с разными свойствами (</w:t>
            </w:r>
            <w:proofErr w:type="spell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стереогноз</w:t>
            </w:r>
            <w:proofErr w:type="spell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по двум признакам одновременно).</w:t>
            </w:r>
          </w:p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на ощупь формы плоскостных </w:t>
            </w:r>
            <w:r w:rsidRPr="00F61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предметов по контуру. Игра </w:t>
            </w:r>
            <w:proofErr w:type="gram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сюжетной мозаикой. Температурные ощущения, Чувство тяжести от разных предметов, словесное описание барических ощущений. Сравнение трех предметов по весу.</w:t>
            </w:r>
          </w:p>
        </w:tc>
        <w:tc>
          <w:tcPr>
            <w:tcW w:w="7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ощупь с разными свойствами одновременно: мягкого и </w:t>
            </w:r>
            <w:proofErr w:type="gram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мелкие</w:t>
            </w:r>
            <w:proofErr w:type="gram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, жесткого и крупного и т.д. Работа с пластилином и глиной – раскатывание, скатывание, вдавливание. Температурные ощущени</w:t>
            </w:r>
            <w:proofErr w:type="gram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контрастных температур. Ощущений </w:t>
            </w:r>
            <w:r w:rsidRPr="00F61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Дифференциация чувства тяжести от трех предметов</w:t>
            </w:r>
            <w:proofErr w:type="gram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егче - тяжелее). Проведение операции сравнения.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B5" w:rsidRPr="00F6182B" w:rsidTr="00EF7B3D">
        <w:trPr>
          <w:trHeight w:val="1214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Тактильно-двигательное восприятие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B5" w:rsidRPr="00F6182B" w:rsidTr="00EF7B3D">
        <w:trPr>
          <w:trHeight w:val="1238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3B5" w:rsidRPr="00F6182B" w:rsidRDefault="001A03B5" w:rsidP="001A0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Тактильно-двигательное восприятие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B5" w:rsidRPr="00F6182B" w:rsidTr="00EF7B3D">
        <w:trPr>
          <w:trHeight w:val="438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Тактильно-двигательное восприятие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B5" w:rsidRPr="00F6182B" w:rsidTr="00EF7B3D">
        <w:trPr>
          <w:trHeight w:val="1024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Кинестетическое и кинетическое развитие </w:t>
            </w:r>
          </w:p>
        </w:tc>
        <w:tc>
          <w:tcPr>
            <w:tcW w:w="29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ощущений от статических и динамических поз различных мелких частей тела и лица, вербализация ощущений. Имитация движений и поз. Выразительность движения, имитация доступного двигательного стереотипа разных животных. </w:t>
            </w:r>
            <w:r w:rsidRPr="00F6182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схемы тела.</w:t>
            </w: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прикосновений к разным частям тела, вербализация ощущений. Игры-имитации движений. </w:t>
            </w:r>
            <w:r w:rsidRPr="00F6182B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 относительно себя</w:t>
            </w: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61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направления движения. Узнавание без зрительного контроля написания букв, написанных пальцем взрослого на разных частях тела ребенка. 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B5" w:rsidRPr="00F6182B" w:rsidTr="00EF7B3D">
        <w:trPr>
          <w:trHeight w:val="813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Кинестетическое и кинетическое развитие 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B5" w:rsidRPr="00F6182B" w:rsidTr="00EF7B3D">
        <w:trPr>
          <w:trHeight w:val="763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Кинестетическое и кинетическое развитие 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B5" w:rsidRPr="00F6182B" w:rsidTr="00EF7B3D">
        <w:trPr>
          <w:trHeight w:val="864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3B5" w:rsidRPr="00F6182B" w:rsidRDefault="001A0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Кинестетическое и кинетическое развитие 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3B5" w:rsidRPr="00F6182B" w:rsidRDefault="001A03B5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03B5" w:rsidRPr="00F6182B" w:rsidRDefault="001A03B5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B3D" w:rsidRPr="00F6182B" w:rsidTr="00EF7B3D">
        <w:trPr>
          <w:trHeight w:val="279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ind w:firstLine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формы, величины, цвета, конструирование</w:t>
            </w:r>
          </w:p>
        </w:tc>
        <w:tc>
          <w:tcPr>
            <w:tcW w:w="29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Соотнесение геометрических фигур и их вариантов с предметами окружающей обстановки. Сравнение двух-трех предметов по основным параметрам величины, обозначение словом. Группировка предметов по двум признакам. Составление </w:t>
            </w:r>
            <w:proofErr w:type="spell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сериационных</w:t>
            </w:r>
            <w:proofErr w:type="spell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рядов из трех-четырех предметов по 2 заданным признакам. Различение цветов и оттенков. Конструирование предметов из геометрических фигур. Составление целого из частей на разрезанном наглядном материале. </w:t>
            </w:r>
          </w:p>
        </w:tc>
        <w:tc>
          <w:tcPr>
            <w:tcW w:w="7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и обозначение словом предметов по величине и форме; по цвету и форме 3- 4 предметов. Подбор оттенка цвета к основным цветам. Определение предмета по его отдельным частям. Конструирование из двух геометрических фигур, складывание картинки из пяти-шести частей.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B3D" w:rsidRPr="00F6182B" w:rsidTr="00EF7B3D"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ind w:firstLine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формы, величины, цвета, конструирование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B3D" w:rsidRPr="00F6182B" w:rsidTr="00EF7B3D">
        <w:trPr>
          <w:trHeight w:val="668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ind w:firstLine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формы, величины, цвета, конструирование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B3D" w:rsidRPr="00F6182B" w:rsidTr="00EF7B3D">
        <w:trPr>
          <w:trHeight w:val="614"/>
        </w:trPr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ind w:firstLine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0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формы, величины, цвета, </w:t>
            </w:r>
            <w:r w:rsidRPr="00F61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конструирование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B3D" w:rsidRPr="00F6182B" w:rsidTr="00EF7B3D">
        <w:trPr>
          <w:trHeight w:val="814"/>
        </w:trPr>
        <w:tc>
          <w:tcPr>
            <w:tcW w:w="95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ind w:firstLine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B3D" w:rsidRPr="00F6182B" w:rsidTr="00EF7B3D">
        <w:trPr>
          <w:trHeight w:val="726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ind w:firstLine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формы, величины, цвета, конструирование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B3D" w:rsidRPr="00F6182B" w:rsidTr="00EF7B3D">
        <w:trPr>
          <w:trHeight w:val="601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ind w:firstLine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формы, величины, цвета, конструирование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B3D" w:rsidRPr="00F6182B" w:rsidTr="00EF7B3D">
        <w:trPr>
          <w:trHeight w:val="651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ind w:firstLine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формы, величины, цвета, конструирование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B3D" w:rsidRPr="00F6182B" w:rsidTr="00EF7B3D">
        <w:trPr>
          <w:trHeight w:val="488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ind w:firstLine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формы, величины, цвета, конструирование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B3D" w:rsidRPr="00F6182B" w:rsidTr="00EF7B3D">
        <w:trPr>
          <w:trHeight w:val="313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ind w:firstLine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формы, величины, цвета, конструирование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B3D" w:rsidRPr="00F6182B" w:rsidTr="00EF7B3D">
        <w:trPr>
          <w:trHeight w:val="325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ind w:firstLine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формы, величины, цвета, конструирование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B3D" w:rsidRPr="00F6182B" w:rsidTr="00EF7B3D">
        <w:trPr>
          <w:trHeight w:val="313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ind w:firstLine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формы, величины, цвета, конструирование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B3D" w:rsidRPr="00F6182B" w:rsidTr="00EF7B3D">
        <w:trPr>
          <w:trHeight w:val="250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ind w:firstLine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формы, величины, цвета, конструирование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B3D" w:rsidRPr="00F6182B" w:rsidTr="00EF7B3D">
        <w:trPr>
          <w:trHeight w:val="413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ind w:firstLine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формы, величины, цвета, конструирование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B3D" w:rsidRPr="00F6182B" w:rsidTr="00EF7B3D">
        <w:trPr>
          <w:trHeight w:val="188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ind w:firstLine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B3D" w:rsidRPr="00F6182B" w:rsidRDefault="00EF7B3D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формы, величины, цвета, конструирование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B3D" w:rsidRPr="00F6182B" w:rsidRDefault="00EF7B3D" w:rsidP="001A03B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B3D" w:rsidRPr="00F6182B" w:rsidRDefault="00EF7B3D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D87" w:rsidRPr="00F6182B" w:rsidTr="00EF7B3D">
        <w:trPr>
          <w:trHeight w:val="688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39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</w:t>
            </w:r>
          </w:p>
        </w:tc>
        <w:tc>
          <w:tcPr>
            <w:tcW w:w="29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зрительно-моторной координации руки и глаза. Формирование произвольности зрительного восприятия и развитие зрительной памяти. Различие  и сходство </w:t>
            </w:r>
            <w:proofErr w:type="spell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близкофукциональных</w:t>
            </w:r>
            <w:proofErr w:type="spell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предметов.</w:t>
            </w:r>
          </w:p>
        </w:tc>
        <w:tc>
          <w:tcPr>
            <w:tcW w:w="7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отличительных и общих признаков на наглядном материале 2-х картинок. Различение наложенных изображений предметов. Запоминание 4-5 предметов и воспроизведение их в исходной последовательности. 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D87" w:rsidRPr="00F6182B" w:rsidTr="001C6A78">
        <w:trPr>
          <w:trHeight w:val="416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D87" w:rsidRPr="00F6182B" w:rsidTr="009529FF">
        <w:trPr>
          <w:trHeight w:val="626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D87" w:rsidRPr="00F6182B" w:rsidTr="0095678E">
        <w:trPr>
          <w:trHeight w:val="576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D87" w:rsidRPr="00F6182B" w:rsidTr="00EF7B3D">
        <w:trPr>
          <w:trHeight w:val="486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D87" w:rsidRPr="00F6182B" w:rsidTr="00EF7B3D">
        <w:trPr>
          <w:trHeight w:val="525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D87" w:rsidRPr="00F6182B" w:rsidTr="00CB2D87">
        <w:trPr>
          <w:trHeight w:val="1081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особых свой</w:t>
            </w:r>
            <w:proofErr w:type="gram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едметов (осязание, обоняние, вкусовые качества, барические ощущения)</w:t>
            </w:r>
          </w:p>
        </w:tc>
        <w:tc>
          <w:tcPr>
            <w:tcW w:w="29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Понятия теплее – холоднее, контрастные температуры предметов. Различение пищевых вкусов, качеств и запахов, обозначение словом. Любимые ароматы. Дифференцировка ощущения тяжести от разных предметов. Взвешивание на ладони и определение веса на взгляд.</w:t>
            </w:r>
          </w:p>
        </w:tc>
        <w:tc>
          <w:tcPr>
            <w:tcW w:w="7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осязания при сравнении температур (теплее – холоднее). Наблюдение явлений нагревания, остывания при использовании грелки, утюга, чайника. Определение через органы чу</w:t>
            </w:r>
            <w:proofErr w:type="gram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вств св</w:t>
            </w:r>
            <w:proofErr w:type="gram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ойств вещества (твердость, сыпучесть, растворимость, вязкость и т.д.). </w:t>
            </w:r>
            <w:proofErr w:type="gram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Обозначение</w:t>
            </w:r>
            <w:proofErr w:type="gram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словом вкусовых ощущений. Обозначение ароматов (</w:t>
            </w:r>
            <w:proofErr w:type="gram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резкий</w:t>
            </w:r>
            <w:proofErr w:type="gram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- мягкий, свежий - неприятный). </w:t>
            </w:r>
            <w:r w:rsidRPr="00F6182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зрительного и осязательного восприятия величины</w:t>
            </w: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D87" w:rsidRPr="00F6182B" w:rsidTr="00CB2D87">
        <w:trPr>
          <w:trHeight w:val="701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B2D8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особых свой</w:t>
            </w:r>
            <w:proofErr w:type="gram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едметов (осязание, обоняние, вкусовые качества, барические ощущения)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D87" w:rsidRPr="00F6182B" w:rsidTr="00CB2D87">
        <w:trPr>
          <w:trHeight w:val="613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B2D8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особых свой</w:t>
            </w:r>
            <w:proofErr w:type="gram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едметов (осязание, обоняние, вкусовые качества, барические ощущения)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D87" w:rsidRPr="00F6182B" w:rsidTr="00CB2D87">
        <w:trPr>
          <w:trHeight w:val="801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D87" w:rsidRPr="00F6182B" w:rsidRDefault="00CB2D87" w:rsidP="00CB2D8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особых свой</w:t>
            </w:r>
            <w:proofErr w:type="gram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едметов (осязание, обоняние, вкусовые качества, </w:t>
            </w:r>
            <w:r w:rsidRPr="00F61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барические ощущения)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D87" w:rsidRPr="00F6182B" w:rsidTr="00CB2D87">
        <w:trPr>
          <w:trHeight w:val="638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49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восприятия</w:t>
            </w:r>
          </w:p>
        </w:tc>
        <w:tc>
          <w:tcPr>
            <w:tcW w:w="29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Определение направления звука в пространстве. Характеристика звуков по громкости и длительности. Характер мелодий по темпу. Развитие чувства ритма.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 Определение направления звука сзади – справа - сбоку – слева и т.д. Прослушивание музыкальных произведений, различение быстрого и медленного темпа мелодий. </w:t>
            </w:r>
          </w:p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Настроение при прослушивании разных мелодий. Звуковые имитации. 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D87" w:rsidRPr="00F6182B" w:rsidTr="00405DAB">
        <w:trPr>
          <w:trHeight w:val="413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B2D8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восприятия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D87" w:rsidRPr="00F6182B" w:rsidTr="00023F5D">
        <w:trPr>
          <w:trHeight w:val="513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B2D8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восприятия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D87" w:rsidRPr="00F6182B" w:rsidTr="007D611A">
        <w:trPr>
          <w:trHeight w:val="614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CB2D8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восприятия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B2D87" w:rsidRPr="00F6182B" w:rsidRDefault="00CB2D87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2B" w:rsidRPr="00F6182B" w:rsidTr="00F6182B">
        <w:trPr>
          <w:trHeight w:val="726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пространства</w:t>
            </w:r>
          </w:p>
        </w:tc>
        <w:tc>
          <w:tcPr>
            <w:tcW w:w="29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в помещении по инструкции педагога. </w:t>
            </w:r>
            <w:proofErr w:type="gram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Понятия выше – ниже, левее – правее, рядом, далеко и т.д.  в пространстве.</w:t>
            </w:r>
            <w:proofErr w:type="gram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направления движения. Отношения следования. Ориентировка в плоскости листа. Ориентировка в теле человека, сидящего напротив. Взаимное расположение предметов в пространстве. Развитие </w:t>
            </w:r>
            <w:proofErr w:type="gram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пространственного</w:t>
            </w:r>
            <w:proofErr w:type="gram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праксиса</w:t>
            </w:r>
            <w:proofErr w:type="spellEnd"/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. Пространственная ориентировка на </w:t>
            </w:r>
            <w:r w:rsidRPr="00F61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поверхности парты, расположение и перемещение предметов по инструкции педагога.</w:t>
            </w:r>
          </w:p>
        </w:tc>
        <w:tc>
          <w:tcPr>
            <w:tcW w:w="7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 Ориентировка в помещении, движение в заданном направлении, обозначение словом направления движения. Дидактическая игра «Определи положение предмета относительно другого предмета» и словесное обозначение пространственных отношений с использованием предлогов. Деление листа на глаз на 2 и 4 равные части путем складывания.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2B" w:rsidRPr="00F6182B" w:rsidTr="00F6182B">
        <w:trPr>
          <w:trHeight w:val="789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пространства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2B" w:rsidRPr="00F6182B" w:rsidTr="00F6182B">
        <w:trPr>
          <w:trHeight w:val="813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пространства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2B" w:rsidRPr="00F6182B" w:rsidTr="00F6182B">
        <w:trPr>
          <w:trHeight w:val="814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пространства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2B" w:rsidRPr="00F6182B" w:rsidTr="00F6182B">
        <w:trPr>
          <w:trHeight w:val="838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пространства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2B" w:rsidRPr="00F6182B" w:rsidTr="00F6182B">
        <w:trPr>
          <w:trHeight w:val="626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пространства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2B" w:rsidRPr="00F6182B" w:rsidTr="00F6182B">
        <w:trPr>
          <w:trHeight w:val="488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пространства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2B" w:rsidRPr="00F6182B" w:rsidTr="00F6182B">
        <w:trPr>
          <w:trHeight w:val="337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пространства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2B" w:rsidRPr="00F6182B" w:rsidTr="00F6182B">
        <w:trPr>
          <w:trHeight w:val="676"/>
        </w:trPr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61</w:t>
            </w:r>
          </w:p>
        </w:tc>
        <w:tc>
          <w:tcPr>
            <w:tcW w:w="30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времени</w:t>
            </w:r>
          </w:p>
        </w:tc>
        <w:tc>
          <w:tcPr>
            <w:tcW w:w="29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Временные отношения. Объемность времени (сутки, неделя, месяц, год). Длительность временных интервалов. Времена года, их закономерная смена.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1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времени по часам. Практическая работа с часами. Игры с моделью часов. Наполнение единицы времени определенными действиями.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2B" w:rsidRPr="00F6182B" w:rsidTr="00A6788C">
        <w:trPr>
          <w:trHeight w:val="2112"/>
        </w:trPr>
        <w:tc>
          <w:tcPr>
            <w:tcW w:w="9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2B" w:rsidRPr="00F6182B" w:rsidTr="00D87E2E">
        <w:trPr>
          <w:trHeight w:val="614"/>
        </w:trPr>
        <w:tc>
          <w:tcPr>
            <w:tcW w:w="95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2B" w:rsidRPr="00F6182B" w:rsidTr="00D87E2E">
        <w:trPr>
          <w:trHeight w:val="271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времени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2B" w:rsidRPr="00F6182B" w:rsidTr="00D87E2E">
        <w:trPr>
          <w:trHeight w:val="352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времени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2B" w:rsidRPr="00F6182B" w:rsidTr="00DD5B8F">
        <w:trPr>
          <w:trHeight w:val="326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времени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2B" w:rsidRPr="00F6182B" w:rsidTr="009128B8">
        <w:trPr>
          <w:trHeight w:val="326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времени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2B" w:rsidRPr="00F6182B" w:rsidTr="009128B8">
        <w:trPr>
          <w:trHeight w:val="326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Восприятие времени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EF7B3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2B" w:rsidRPr="00F6182B" w:rsidTr="00F6182B">
        <w:trPr>
          <w:trHeight w:val="388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29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82B" w:rsidRPr="00F6182B" w:rsidTr="00F6182B">
        <w:trPr>
          <w:trHeight w:val="388"/>
        </w:trPr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29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82B" w:rsidRPr="00F6182B" w:rsidRDefault="00F6182B" w:rsidP="00CD64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B3D" w:rsidRPr="00F6182B" w:rsidTr="00EF7B3D">
        <w:trPr>
          <w:trHeight w:val="708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0B7" w:rsidRPr="00F6182B" w:rsidRDefault="002A40B7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0B7" w:rsidRPr="00F6182B" w:rsidRDefault="002A40B7" w:rsidP="00CD64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0B7" w:rsidRPr="00F6182B" w:rsidRDefault="002A40B7" w:rsidP="00CD64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0B7" w:rsidRPr="00F6182B" w:rsidRDefault="002A40B7" w:rsidP="00CD64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82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0B7" w:rsidRPr="00F6182B" w:rsidRDefault="002A40B7" w:rsidP="00CD64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0B7" w:rsidRPr="00F6182B" w:rsidRDefault="002A40B7" w:rsidP="00CD64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0B7" w:rsidRPr="00F6182B" w:rsidRDefault="002A40B7" w:rsidP="00CD64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FDC" w:rsidRPr="00E37526" w:rsidRDefault="00FF6FDC" w:rsidP="00FF6FD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0B7" w:rsidRDefault="002A40B7" w:rsidP="00FF6FDC">
      <w:pPr>
        <w:spacing w:after="0" w:line="36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2A40B7" w:rsidSect="002A40B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87E2E" w:rsidRPr="00D87E2E" w:rsidRDefault="00D87E2E" w:rsidP="00D87E2E">
      <w:pPr>
        <w:spacing w:after="0" w:line="360" w:lineRule="auto"/>
        <w:ind w:left="142" w:firstLine="42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7E2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Техническое обеспечение</w:t>
      </w:r>
    </w:p>
    <w:p w:rsidR="00FF6FDC" w:rsidRPr="00E37526" w:rsidRDefault="00FF6FDC" w:rsidP="00FF6FDC">
      <w:pPr>
        <w:spacing w:after="0" w:line="36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Техническое обеспечение рабочей программы осуществляется за счет сенсорной группы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Монтессори-материалов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Start"/>
      <w:r w:rsidRPr="00E37526">
        <w:rPr>
          <w:rFonts w:ascii="Times New Roman" w:eastAsia="Times New Roman" w:hAnsi="Times New Roman" w:cs="Times New Roman"/>
          <w:sz w:val="24"/>
          <w:szCs w:val="24"/>
        </w:rPr>
        <w:t>«Розовая башня», «Коричневая лестница», «Красные штанги», «Красно-синие штанги», «Цветовые таблички», «Блоки с цилиндрами», «Шершавые таблички», «Касса с материалами», «Сортировка», «Весовые таблички», «Температурные таблички», «Звуковые цилиндры», «Конструктивные треугольники», «Геометрический комод», «Геометрические тела».</w:t>
      </w:r>
      <w:proofErr w:type="gram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Отбор упражнений, включенных в программу курса, производится по принципам доступности,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дифференцированности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, постепенного усложнения. К изучению не предлагаются упражнения, выполнение которых затруднено в силу моторного статуса обучающихся. В зависимости от тяжести двигательных нарушений учащимся предлагается к работе классический </w:t>
      </w:r>
      <w:proofErr w:type="spellStart"/>
      <w:r w:rsidRPr="00E37526">
        <w:rPr>
          <w:rFonts w:ascii="Times New Roman" w:eastAsia="Times New Roman" w:hAnsi="Times New Roman" w:cs="Times New Roman"/>
          <w:sz w:val="24"/>
          <w:szCs w:val="24"/>
        </w:rPr>
        <w:t>Монтессори</w:t>
      </w:r>
      <w:proofErr w:type="spell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- материал или адаптированный вариант с </w:t>
      </w:r>
      <w:proofErr w:type="gramStart"/>
      <w:r w:rsidRPr="00E37526">
        <w:rPr>
          <w:rFonts w:ascii="Times New Roman" w:eastAsia="Times New Roman" w:hAnsi="Times New Roman" w:cs="Times New Roman"/>
          <w:sz w:val="24"/>
          <w:szCs w:val="24"/>
        </w:rPr>
        <w:t>укрупненными</w:t>
      </w:r>
      <w:proofErr w:type="gramEnd"/>
      <w:r w:rsidRPr="00E37526">
        <w:rPr>
          <w:rFonts w:ascii="Times New Roman" w:eastAsia="Times New Roman" w:hAnsi="Times New Roman" w:cs="Times New Roman"/>
          <w:sz w:val="24"/>
          <w:szCs w:val="24"/>
        </w:rPr>
        <w:t xml:space="preserve"> элементам сокращенными по количеству.</w:t>
      </w:r>
    </w:p>
    <w:p w:rsidR="00FF6FDC" w:rsidRPr="00E37526" w:rsidRDefault="00FF6FDC" w:rsidP="00FF6FDC">
      <w:pPr>
        <w:spacing w:after="0" w:line="360" w:lineRule="auto"/>
        <w:ind w:left="142" w:firstLine="42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6FDC" w:rsidRPr="00E37526" w:rsidRDefault="00FF6FDC" w:rsidP="00FF6FDC">
      <w:pPr>
        <w:spacing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7526">
        <w:rPr>
          <w:rFonts w:ascii="Times New Roman" w:eastAsia="Times New Roman" w:hAnsi="Times New Roman" w:cs="Times New Roman"/>
          <w:b/>
          <w:sz w:val="24"/>
          <w:szCs w:val="24"/>
        </w:rPr>
        <w:t>Рекомендуемая литература для использования в подготовке к занятиям:</w:t>
      </w:r>
    </w:p>
    <w:p w:rsidR="00FF6FDC" w:rsidRPr="00E37526" w:rsidRDefault="00FF6FDC" w:rsidP="00FF6FDC">
      <w:pPr>
        <w:pStyle w:val="a3"/>
        <w:numPr>
          <w:ilvl w:val="0"/>
          <w:numId w:val="9"/>
        </w:numPr>
        <w:spacing w:line="360" w:lineRule="auto"/>
        <w:ind w:left="426"/>
        <w:jc w:val="both"/>
        <w:rPr>
          <w:b/>
        </w:rPr>
      </w:pPr>
      <w:proofErr w:type="spellStart"/>
      <w:r w:rsidRPr="00E37526">
        <w:t>Алтынгузина</w:t>
      </w:r>
      <w:proofErr w:type="spellEnd"/>
      <w:r w:rsidRPr="00E37526">
        <w:t xml:space="preserve">, Л.А. Развитие пространственных представлений у детей с детским церебральным параличом / Л.А. </w:t>
      </w:r>
      <w:proofErr w:type="spellStart"/>
      <w:r w:rsidRPr="00E37526">
        <w:t>Алтынгузина</w:t>
      </w:r>
      <w:proofErr w:type="spellEnd"/>
      <w:r w:rsidRPr="00E37526">
        <w:t xml:space="preserve"> // Дошкольная педагогика. – 2008. – № 8. – С. 43-46.</w:t>
      </w:r>
    </w:p>
    <w:p w:rsidR="00FF6FDC" w:rsidRPr="00E37526" w:rsidRDefault="00FF6FDC" w:rsidP="00FF6FDC">
      <w:pPr>
        <w:pStyle w:val="a3"/>
        <w:numPr>
          <w:ilvl w:val="0"/>
          <w:numId w:val="9"/>
        </w:numPr>
        <w:spacing w:line="360" w:lineRule="auto"/>
        <w:ind w:left="426"/>
        <w:jc w:val="both"/>
        <w:rPr>
          <w:b/>
        </w:rPr>
      </w:pPr>
      <w:r w:rsidRPr="00E37526">
        <w:t>Антонова, М.О. Инновационные методы оздоровления дошкольников / М.О. Антонова // Современный детский сад. – 2009. – № 1. – С. 47-49.</w:t>
      </w:r>
    </w:p>
    <w:p w:rsidR="00FF6FDC" w:rsidRPr="00E37526" w:rsidRDefault="00FF6FDC" w:rsidP="00FF6FDC">
      <w:pPr>
        <w:pStyle w:val="a3"/>
        <w:widowControl w:val="0"/>
        <w:numPr>
          <w:ilvl w:val="0"/>
          <w:numId w:val="9"/>
        </w:numPr>
        <w:spacing w:line="360" w:lineRule="auto"/>
        <w:ind w:left="426"/>
        <w:jc w:val="both"/>
        <w:rPr>
          <w:b/>
        </w:rPr>
      </w:pPr>
      <w:proofErr w:type="spellStart"/>
      <w:r w:rsidRPr="00E37526">
        <w:t>Бабенкова</w:t>
      </w:r>
      <w:proofErr w:type="spellEnd"/>
      <w:r w:rsidRPr="00E37526">
        <w:t xml:space="preserve"> Р.Д. Обучение технике письма учащихся с церебральным параличом. </w:t>
      </w:r>
      <w:proofErr w:type="gramStart"/>
      <w:r w:rsidRPr="00E37526">
        <w:t>-М</w:t>
      </w:r>
      <w:proofErr w:type="gramEnd"/>
      <w:r w:rsidRPr="00E37526">
        <w:t>.,1977.</w:t>
      </w:r>
    </w:p>
    <w:p w:rsidR="00FF6FDC" w:rsidRPr="00E37526" w:rsidRDefault="00FF6FDC" w:rsidP="00FF6FDC">
      <w:pPr>
        <w:pStyle w:val="a3"/>
        <w:numPr>
          <w:ilvl w:val="0"/>
          <w:numId w:val="9"/>
        </w:numPr>
        <w:spacing w:line="360" w:lineRule="auto"/>
        <w:ind w:left="426"/>
        <w:jc w:val="both"/>
        <w:rPr>
          <w:b/>
        </w:rPr>
      </w:pPr>
      <w:r w:rsidRPr="00E37526">
        <w:t>Белякова, Ю.Ю. Полифункциональное игровое оборудование в психолого-педагогическом изучении дошкольников с двигательной патологией / Ю.Ю. Белякова // Логопед в детском саду. – 2008. – № 4. – С. 25-31.</w:t>
      </w:r>
    </w:p>
    <w:p w:rsidR="00FF6FDC" w:rsidRPr="00E37526" w:rsidRDefault="00FF6FDC" w:rsidP="00FF6FDC">
      <w:pPr>
        <w:pStyle w:val="a3"/>
        <w:numPr>
          <w:ilvl w:val="0"/>
          <w:numId w:val="9"/>
        </w:numPr>
        <w:spacing w:line="360" w:lineRule="auto"/>
        <w:ind w:left="426"/>
        <w:jc w:val="both"/>
        <w:rPr>
          <w:b/>
        </w:rPr>
      </w:pPr>
      <w:r w:rsidRPr="00E37526">
        <w:t xml:space="preserve">Босых, В.Г. Нарушение функции верхних конечностей </w:t>
      </w:r>
      <w:proofErr w:type="gramStart"/>
      <w:r w:rsidRPr="00E37526">
        <w:t>при</w:t>
      </w:r>
      <w:proofErr w:type="gramEnd"/>
      <w:r w:rsidRPr="00E37526">
        <w:t xml:space="preserve"> спастической </w:t>
      </w:r>
      <w:proofErr w:type="spellStart"/>
      <w:r w:rsidRPr="00E37526">
        <w:t>диплегии</w:t>
      </w:r>
      <w:proofErr w:type="spellEnd"/>
      <w:r w:rsidRPr="00E37526">
        <w:t>: обследование и коррекция / В.Г. Босых, Н.Т. Павловская // Коррекционная педагогика. – 2004. – № 1. – С. 52-59.</w:t>
      </w:r>
    </w:p>
    <w:p w:rsidR="00FF6FDC" w:rsidRPr="00E37526" w:rsidRDefault="00FF6FDC" w:rsidP="00FF6FDC">
      <w:pPr>
        <w:pStyle w:val="a3"/>
        <w:numPr>
          <w:ilvl w:val="0"/>
          <w:numId w:val="9"/>
        </w:numPr>
        <w:spacing w:line="360" w:lineRule="auto"/>
        <w:ind w:left="426"/>
        <w:jc w:val="both"/>
        <w:rPr>
          <w:b/>
        </w:rPr>
      </w:pPr>
      <w:proofErr w:type="spellStart"/>
      <w:r w:rsidRPr="00E37526">
        <w:t>Верхлин</w:t>
      </w:r>
      <w:proofErr w:type="spellEnd"/>
      <w:r w:rsidRPr="00E37526">
        <w:t xml:space="preserve">, В.Н. Комплекс упражнений для детей с ДЦП / В.Н. </w:t>
      </w:r>
      <w:proofErr w:type="spellStart"/>
      <w:r w:rsidRPr="00E37526">
        <w:t>Верхлин</w:t>
      </w:r>
      <w:proofErr w:type="spellEnd"/>
      <w:r w:rsidRPr="00E37526">
        <w:t xml:space="preserve"> // Воспитание и обучение детей с нарушениями развития. – 2004. – № 4. – С. 68-71.</w:t>
      </w:r>
    </w:p>
    <w:p w:rsidR="00FF6FDC" w:rsidRPr="00E37526" w:rsidRDefault="00FF6FDC" w:rsidP="00FF6FDC">
      <w:pPr>
        <w:pStyle w:val="a3"/>
        <w:numPr>
          <w:ilvl w:val="0"/>
          <w:numId w:val="9"/>
        </w:numPr>
        <w:spacing w:line="360" w:lineRule="auto"/>
        <w:ind w:left="426"/>
        <w:jc w:val="both"/>
        <w:rPr>
          <w:b/>
        </w:rPr>
      </w:pPr>
      <w:r w:rsidRPr="00E37526">
        <w:t xml:space="preserve">Виноградова, Л.И. Взаимосвязь конструктивной деятельности у детей старшего дошкольного возраста с церебральным параличом со </w:t>
      </w:r>
      <w:proofErr w:type="spellStart"/>
      <w:r w:rsidRPr="00E37526">
        <w:t>сторонностью</w:t>
      </w:r>
      <w:proofErr w:type="spellEnd"/>
      <w:r w:rsidRPr="00E37526">
        <w:t xml:space="preserve"> и степенью двигательного поражения / Л.И. Виноградова, С.В. </w:t>
      </w:r>
      <w:proofErr w:type="spellStart"/>
      <w:r w:rsidRPr="00E37526">
        <w:t>Коноваленко</w:t>
      </w:r>
      <w:proofErr w:type="spellEnd"/>
      <w:r w:rsidRPr="00E37526">
        <w:t xml:space="preserve"> // Коррекционная педагогика. – 2005. – № 4 (10). – С. 61-71.</w:t>
      </w:r>
    </w:p>
    <w:p w:rsidR="00FF6FDC" w:rsidRPr="00E37526" w:rsidRDefault="00FF6FDC" w:rsidP="00FF6FDC">
      <w:pPr>
        <w:pStyle w:val="a3"/>
        <w:widowControl w:val="0"/>
        <w:numPr>
          <w:ilvl w:val="0"/>
          <w:numId w:val="9"/>
        </w:numPr>
        <w:spacing w:line="360" w:lineRule="auto"/>
        <w:ind w:left="426"/>
        <w:jc w:val="both"/>
        <w:rPr>
          <w:b/>
        </w:rPr>
      </w:pPr>
      <w:r w:rsidRPr="00E37526">
        <w:t xml:space="preserve">Гусейнова А.А., Левченко И.Ю., Приходько О.Г. Детский церебральный паралич: </w:t>
      </w:r>
      <w:r w:rsidRPr="00E37526">
        <w:lastRenderedPageBreak/>
        <w:t>Коррекционно-развивающая работа с дошкольниками. – М., 2008.</w:t>
      </w:r>
    </w:p>
    <w:p w:rsidR="00FF6FDC" w:rsidRPr="00E37526" w:rsidRDefault="00FF6FDC" w:rsidP="00FF6FDC">
      <w:pPr>
        <w:pStyle w:val="a3"/>
        <w:numPr>
          <w:ilvl w:val="0"/>
          <w:numId w:val="9"/>
        </w:numPr>
        <w:spacing w:line="360" w:lineRule="auto"/>
        <w:ind w:left="426"/>
        <w:jc w:val="both"/>
        <w:rPr>
          <w:b/>
        </w:rPr>
      </w:pPr>
      <w:r w:rsidRPr="00E37526">
        <w:t>Гусейнова, А.А. Основные направления коррекционно-педагогической работы с дошкольниками с тяжелыми двигательными нарушениями / А.А. Гусейнова // Воспитание и обучение детей с нарушениями развития. – 2004. – № 2. – С. 27-30.</w:t>
      </w:r>
    </w:p>
    <w:p w:rsidR="00FF6FDC" w:rsidRPr="00E37526" w:rsidRDefault="00FF6FDC" w:rsidP="00FF6FDC">
      <w:pPr>
        <w:pStyle w:val="a3"/>
        <w:numPr>
          <w:ilvl w:val="0"/>
          <w:numId w:val="9"/>
        </w:numPr>
        <w:tabs>
          <w:tab w:val="left" w:pos="426"/>
        </w:tabs>
        <w:spacing w:line="360" w:lineRule="auto"/>
        <w:ind w:left="426"/>
        <w:jc w:val="both"/>
        <w:rPr>
          <w:b/>
        </w:rPr>
      </w:pPr>
      <w:proofErr w:type="spellStart"/>
      <w:r w:rsidRPr="00E37526">
        <w:t>Ипполитова</w:t>
      </w:r>
      <w:proofErr w:type="spellEnd"/>
      <w:r w:rsidRPr="00E37526">
        <w:t xml:space="preserve">, М. В. Воспитание детей с церебральным параличом в семье </w:t>
      </w:r>
      <w:r w:rsidRPr="00E37526">
        <w:rPr>
          <w:lang w:eastAsia="ar-SA"/>
        </w:rPr>
        <w:t>[Текст]</w:t>
      </w:r>
      <w:r w:rsidRPr="00E37526">
        <w:t xml:space="preserve">: книга для родителей /М.В. </w:t>
      </w:r>
      <w:proofErr w:type="spellStart"/>
      <w:r w:rsidRPr="00E37526">
        <w:t>Ипполитова</w:t>
      </w:r>
      <w:proofErr w:type="spellEnd"/>
      <w:r w:rsidRPr="00E37526">
        <w:t xml:space="preserve">, Р.Д. </w:t>
      </w:r>
      <w:proofErr w:type="spellStart"/>
      <w:r w:rsidRPr="00E37526">
        <w:t>Бабенкова</w:t>
      </w:r>
      <w:proofErr w:type="spellEnd"/>
      <w:r w:rsidRPr="00E37526">
        <w:t xml:space="preserve">, Е.М. </w:t>
      </w:r>
      <w:proofErr w:type="spellStart"/>
      <w:r w:rsidRPr="00E37526">
        <w:t>Мастюкова</w:t>
      </w:r>
      <w:proofErr w:type="spellEnd"/>
      <w:r w:rsidRPr="00E37526">
        <w:t xml:space="preserve">. --2-е изд., </w:t>
      </w:r>
      <w:proofErr w:type="spellStart"/>
      <w:r w:rsidRPr="00E37526">
        <w:t>перераб</w:t>
      </w:r>
      <w:proofErr w:type="spellEnd"/>
      <w:r w:rsidRPr="00E37526">
        <w:t>. и доп. - М.: Просвещение, 1993. –  52 с.: ил.</w:t>
      </w:r>
    </w:p>
    <w:p w:rsidR="00FF6FDC" w:rsidRPr="00E37526" w:rsidRDefault="00FF6FDC" w:rsidP="00FF6FDC">
      <w:pPr>
        <w:pStyle w:val="a3"/>
        <w:numPr>
          <w:ilvl w:val="0"/>
          <w:numId w:val="9"/>
        </w:numPr>
        <w:spacing w:line="360" w:lineRule="auto"/>
        <w:ind w:left="426"/>
        <w:jc w:val="both"/>
        <w:rPr>
          <w:b/>
        </w:rPr>
      </w:pPr>
      <w:r w:rsidRPr="00E37526">
        <w:t xml:space="preserve">Клюева, М.Н. Корригирующая гимнастика для детей с нарушением опорно-двигательного аппарата в условиях детского сада [Текст]/ М.Н. Клюева. - СПб.: Детство - Пресс, 2007. -  80 </w:t>
      </w:r>
      <w:proofErr w:type="gramStart"/>
      <w:r w:rsidRPr="00E37526">
        <w:t>с</w:t>
      </w:r>
      <w:proofErr w:type="gramEnd"/>
      <w:r w:rsidRPr="00E37526">
        <w:t>.</w:t>
      </w:r>
    </w:p>
    <w:p w:rsidR="00FF6FDC" w:rsidRPr="00E37526" w:rsidRDefault="00FF6FDC" w:rsidP="00FF6FDC">
      <w:pPr>
        <w:pStyle w:val="a3"/>
        <w:numPr>
          <w:ilvl w:val="0"/>
          <w:numId w:val="9"/>
        </w:numPr>
        <w:spacing w:line="360" w:lineRule="auto"/>
        <w:ind w:left="426"/>
        <w:jc w:val="both"/>
        <w:rPr>
          <w:b/>
        </w:rPr>
      </w:pPr>
      <w:proofErr w:type="spellStart"/>
      <w:r w:rsidRPr="00E37526">
        <w:t>Коноваленко</w:t>
      </w:r>
      <w:proofErr w:type="spellEnd"/>
      <w:r w:rsidRPr="00E37526">
        <w:t xml:space="preserve">, С.В. Развитие тонкой моторики и координации движений у дошкольников с легкой степенью детского церебрального паралича / С.В. </w:t>
      </w:r>
      <w:proofErr w:type="spellStart"/>
      <w:r w:rsidRPr="00E37526">
        <w:t>Коноваленко</w:t>
      </w:r>
      <w:proofErr w:type="spellEnd"/>
      <w:r w:rsidRPr="00E37526">
        <w:t xml:space="preserve"> // Коррекционная педагогика. – 2004. – № 1. – С. 66-70.</w:t>
      </w:r>
    </w:p>
    <w:p w:rsidR="00FF6FDC" w:rsidRPr="00E37526" w:rsidRDefault="00FF6FDC" w:rsidP="00FF6FDC">
      <w:pPr>
        <w:pStyle w:val="a3"/>
        <w:widowControl w:val="0"/>
        <w:numPr>
          <w:ilvl w:val="0"/>
          <w:numId w:val="9"/>
        </w:numPr>
        <w:spacing w:line="360" w:lineRule="auto"/>
        <w:ind w:left="426" w:right="-57"/>
        <w:jc w:val="both"/>
        <w:rPr>
          <w:b/>
        </w:rPr>
      </w:pPr>
      <w:r w:rsidRPr="00E37526">
        <w:t xml:space="preserve">Кроткова, А.В. Социальное развитие и воспитание дошкольников с церебральным параличом </w:t>
      </w:r>
      <w:r w:rsidRPr="00E37526">
        <w:rPr>
          <w:lang w:eastAsia="ar-SA"/>
        </w:rPr>
        <w:t>[Текст]: учебно-методическое пособие/А.В. Кроткова.</w:t>
      </w:r>
      <w:r w:rsidRPr="00E37526">
        <w:t xml:space="preserve"> – М.: ТЦ Сфера, 2007. – 144 с. – (Учебное пособие).</w:t>
      </w:r>
    </w:p>
    <w:p w:rsidR="00FF6FDC" w:rsidRPr="00E37526" w:rsidRDefault="00FF6FDC" w:rsidP="00FF6FDC">
      <w:pPr>
        <w:pStyle w:val="a3"/>
        <w:widowControl w:val="0"/>
        <w:numPr>
          <w:ilvl w:val="0"/>
          <w:numId w:val="9"/>
        </w:numPr>
        <w:spacing w:line="360" w:lineRule="auto"/>
        <w:ind w:left="426"/>
        <w:jc w:val="both"/>
        <w:rPr>
          <w:b/>
        </w:rPr>
      </w:pPr>
      <w:r w:rsidRPr="00E37526">
        <w:t>Кузнецова, Г.В. Система изучения графических навыков у детей с церебральными параличами дошкольного возраста / Г.В. Кузнецова // Коррекционная педагогика. – 2004. – № 1. – С. 59-66.</w:t>
      </w:r>
    </w:p>
    <w:p w:rsidR="00FF6FDC" w:rsidRPr="00E37526" w:rsidRDefault="00FF6FDC" w:rsidP="00FF6FDC">
      <w:pPr>
        <w:pStyle w:val="a3"/>
        <w:widowControl w:val="0"/>
        <w:numPr>
          <w:ilvl w:val="0"/>
          <w:numId w:val="9"/>
        </w:numPr>
        <w:spacing w:line="360" w:lineRule="auto"/>
        <w:ind w:left="426"/>
        <w:jc w:val="both"/>
        <w:rPr>
          <w:b/>
        </w:rPr>
      </w:pPr>
      <w:r w:rsidRPr="00E37526">
        <w:t>Левченко И.Ю., Приходько О.Г., Гусейнова А.А. ФГОС обучающихся с ОВЗ: обучение детей и подростков с нарушениями опорно-двигательного аппарата. – Москва, НКЦ – 2018.</w:t>
      </w:r>
    </w:p>
    <w:p w:rsidR="00FF6FDC" w:rsidRPr="00E37526" w:rsidRDefault="00FF6FDC" w:rsidP="00FF6FDC">
      <w:pPr>
        <w:pStyle w:val="a3"/>
        <w:widowControl w:val="0"/>
        <w:numPr>
          <w:ilvl w:val="0"/>
          <w:numId w:val="9"/>
        </w:numPr>
        <w:spacing w:line="360" w:lineRule="auto"/>
        <w:ind w:left="426"/>
        <w:jc w:val="both"/>
        <w:rPr>
          <w:b/>
        </w:rPr>
      </w:pPr>
      <w:r w:rsidRPr="00E37526">
        <w:t xml:space="preserve">Левченко, И.Ю. Детский церебральный паралич: Коррекционно-развивающая работа с дошкольниками [Текст]/ И.Ю. Левченко, О.Г. Приходько, А.А. Гусейнова. – М.: Книголюб, 2008. – 176 </w:t>
      </w:r>
      <w:proofErr w:type="gramStart"/>
      <w:r w:rsidRPr="00E37526">
        <w:t>с</w:t>
      </w:r>
      <w:proofErr w:type="gramEnd"/>
      <w:r w:rsidRPr="00E37526">
        <w:t>.</w:t>
      </w:r>
    </w:p>
    <w:p w:rsidR="00FF6FDC" w:rsidRPr="00E37526" w:rsidRDefault="00FF6FDC" w:rsidP="00FF6FDC">
      <w:pPr>
        <w:pStyle w:val="a3"/>
        <w:widowControl w:val="0"/>
        <w:numPr>
          <w:ilvl w:val="0"/>
          <w:numId w:val="9"/>
        </w:numPr>
        <w:spacing w:line="360" w:lineRule="auto"/>
        <w:ind w:left="426"/>
        <w:jc w:val="both"/>
        <w:rPr>
          <w:b/>
        </w:rPr>
      </w:pPr>
      <w:r w:rsidRPr="00E37526">
        <w:t xml:space="preserve">Малашина, Н.А. Использование игр и упражнений в развитии ручных умений у дошкольников с детским церебральным параличом (спастическая </w:t>
      </w:r>
      <w:proofErr w:type="spellStart"/>
      <w:r w:rsidRPr="00E37526">
        <w:t>диплегия</w:t>
      </w:r>
      <w:proofErr w:type="spellEnd"/>
      <w:r w:rsidRPr="00E37526">
        <w:t>) / Н.А. Малашина // Коррекционная педагогика. – 2007. – № 5. – С. 55-62.</w:t>
      </w:r>
    </w:p>
    <w:p w:rsidR="00FF6FDC" w:rsidRPr="00E37526" w:rsidRDefault="00FF6FDC" w:rsidP="00FF6FDC">
      <w:pPr>
        <w:pStyle w:val="a3"/>
        <w:widowControl w:val="0"/>
        <w:numPr>
          <w:ilvl w:val="0"/>
          <w:numId w:val="9"/>
        </w:numPr>
        <w:spacing w:line="360" w:lineRule="auto"/>
        <w:ind w:left="426"/>
        <w:jc w:val="both"/>
        <w:rPr>
          <w:b/>
        </w:rPr>
      </w:pPr>
      <w:proofErr w:type="spellStart"/>
      <w:r w:rsidRPr="00E37526">
        <w:t>Мастюкова</w:t>
      </w:r>
      <w:proofErr w:type="spellEnd"/>
      <w:r w:rsidRPr="00E37526">
        <w:t xml:space="preserve"> Е.М. Развитие начальных навыков самообслуживания у детей с церебральным параличом//Дефектология,1983, N 1; 1984, N 2; 1985, N 2.</w:t>
      </w:r>
    </w:p>
    <w:p w:rsidR="00FF6FDC" w:rsidRPr="00E37526" w:rsidRDefault="00FF6FDC" w:rsidP="00FF6FDC">
      <w:pPr>
        <w:pStyle w:val="a3"/>
        <w:widowControl w:val="0"/>
        <w:numPr>
          <w:ilvl w:val="0"/>
          <w:numId w:val="9"/>
        </w:numPr>
        <w:spacing w:line="360" w:lineRule="auto"/>
        <w:ind w:left="426"/>
        <w:jc w:val="both"/>
        <w:rPr>
          <w:b/>
        </w:rPr>
      </w:pPr>
      <w:proofErr w:type="spellStart"/>
      <w:r w:rsidRPr="00E37526">
        <w:t>Мастюкова</w:t>
      </w:r>
      <w:proofErr w:type="spellEnd"/>
      <w:r w:rsidRPr="00E37526">
        <w:t xml:space="preserve"> Е.М. Формирование предпосылок учебной деятельности у дошкольников//Дефектология,1982, N 2.</w:t>
      </w:r>
    </w:p>
    <w:p w:rsidR="00FF6FDC" w:rsidRPr="00E37526" w:rsidRDefault="00FF6FDC" w:rsidP="00FF6FDC">
      <w:pPr>
        <w:pStyle w:val="a3"/>
        <w:numPr>
          <w:ilvl w:val="0"/>
          <w:numId w:val="9"/>
        </w:numPr>
        <w:tabs>
          <w:tab w:val="left" w:pos="360"/>
        </w:tabs>
        <w:spacing w:line="360" w:lineRule="auto"/>
        <w:ind w:left="426"/>
        <w:jc w:val="both"/>
        <w:rPr>
          <w:b/>
        </w:rPr>
      </w:pPr>
      <w:proofErr w:type="spellStart"/>
      <w:r w:rsidRPr="00E37526">
        <w:t>Метиева</w:t>
      </w:r>
      <w:proofErr w:type="spellEnd"/>
      <w:r w:rsidRPr="00E37526">
        <w:t xml:space="preserve"> Л.А., Удалова Э.Я. Развитие сенсорной сферы детей: пособие для учителей спец</w:t>
      </w:r>
      <w:proofErr w:type="gramStart"/>
      <w:r w:rsidRPr="00E37526">
        <w:t>.(</w:t>
      </w:r>
      <w:proofErr w:type="spellStart"/>
      <w:proofErr w:type="gramEnd"/>
      <w:r w:rsidRPr="00E37526">
        <w:t>коррекц</w:t>
      </w:r>
      <w:proofErr w:type="spellEnd"/>
      <w:r w:rsidRPr="00E37526">
        <w:t xml:space="preserve">.) </w:t>
      </w:r>
      <w:proofErr w:type="spellStart"/>
      <w:r w:rsidRPr="00E37526">
        <w:t>образоват</w:t>
      </w:r>
      <w:proofErr w:type="spellEnd"/>
      <w:r w:rsidRPr="00E37526">
        <w:t xml:space="preserve">. учреждений </w:t>
      </w:r>
      <w:r w:rsidRPr="00E37526">
        <w:rPr>
          <w:lang w:val="en-US"/>
        </w:rPr>
        <w:t>VIII</w:t>
      </w:r>
      <w:r w:rsidRPr="00E37526">
        <w:t xml:space="preserve"> </w:t>
      </w:r>
      <w:proofErr w:type="spellStart"/>
      <w:r w:rsidRPr="00E37526">
        <w:t>вида-М</w:t>
      </w:r>
      <w:proofErr w:type="spellEnd"/>
      <w:r w:rsidRPr="00E37526">
        <w:t xml:space="preserve">.: Просвещение, 2009. - 160с.  </w:t>
      </w:r>
    </w:p>
    <w:p w:rsidR="00FF6FDC" w:rsidRPr="00E37526" w:rsidRDefault="00FF6FDC" w:rsidP="00FF6FDC">
      <w:pPr>
        <w:pStyle w:val="a3"/>
        <w:numPr>
          <w:ilvl w:val="0"/>
          <w:numId w:val="9"/>
        </w:numPr>
        <w:tabs>
          <w:tab w:val="left" w:pos="360"/>
        </w:tabs>
        <w:spacing w:line="360" w:lineRule="auto"/>
        <w:ind w:left="426"/>
        <w:jc w:val="both"/>
        <w:rPr>
          <w:b/>
        </w:rPr>
      </w:pPr>
      <w:r w:rsidRPr="00E37526">
        <w:lastRenderedPageBreak/>
        <w:t>Приходько, О.Г. Воспитание и обучение детей раннего и дошкольного возраста с нарушениями опорно-двигательного аппарата [Текст] /О.Г. Приходько //Специальная дошкольная педагогика: учеб</w:t>
      </w:r>
      <w:proofErr w:type="gramStart"/>
      <w:r w:rsidRPr="00E37526">
        <w:t>.</w:t>
      </w:r>
      <w:proofErr w:type="gramEnd"/>
      <w:r w:rsidRPr="00E37526">
        <w:t xml:space="preserve"> </w:t>
      </w:r>
      <w:proofErr w:type="gramStart"/>
      <w:r w:rsidRPr="00E37526">
        <w:t>п</w:t>
      </w:r>
      <w:proofErr w:type="gramEnd"/>
      <w:r w:rsidRPr="00E37526">
        <w:t xml:space="preserve">особие /под ред. Е.А. </w:t>
      </w:r>
      <w:proofErr w:type="spellStart"/>
      <w:r w:rsidRPr="00E37526">
        <w:t>Стребелевой</w:t>
      </w:r>
      <w:proofErr w:type="spellEnd"/>
      <w:r w:rsidRPr="00E37526">
        <w:t>. – М.: Академия, 2001. – Гл. 8. – С. 183 – 219.</w:t>
      </w:r>
    </w:p>
    <w:p w:rsidR="00FF6FDC" w:rsidRPr="00E37526" w:rsidRDefault="00FF6FDC" w:rsidP="00FF6FDC">
      <w:pPr>
        <w:pStyle w:val="a3"/>
        <w:numPr>
          <w:ilvl w:val="0"/>
          <w:numId w:val="9"/>
        </w:numPr>
        <w:spacing w:line="360" w:lineRule="auto"/>
        <w:ind w:left="426" w:right="-5"/>
        <w:jc w:val="both"/>
        <w:rPr>
          <w:b/>
        </w:rPr>
      </w:pPr>
      <w:r w:rsidRPr="00E37526">
        <w:t>Симонова Т.Н., Симонов В.Г. Развитие и коррекция моторики у детей с церебральным параличом. – Астрахань, 2007.</w:t>
      </w:r>
    </w:p>
    <w:p w:rsidR="00FF6FDC" w:rsidRPr="00E37526" w:rsidRDefault="00FF6FDC" w:rsidP="00FF6FDC">
      <w:pPr>
        <w:pStyle w:val="a3"/>
        <w:numPr>
          <w:ilvl w:val="0"/>
          <w:numId w:val="9"/>
        </w:numPr>
        <w:spacing w:line="360" w:lineRule="auto"/>
        <w:ind w:left="426" w:right="-57"/>
        <w:jc w:val="both"/>
        <w:rPr>
          <w:b/>
        </w:rPr>
      </w:pPr>
      <w:r w:rsidRPr="00E37526">
        <w:t xml:space="preserve">Смирнова, И.А. Специальное образование дошкольников с ДЦП </w:t>
      </w:r>
      <w:r w:rsidRPr="00E37526">
        <w:rPr>
          <w:lang w:eastAsia="ar-SA"/>
        </w:rPr>
        <w:t>[Текст]: учебно-методическое пособие/И.А. Смирнова</w:t>
      </w:r>
      <w:r w:rsidRPr="00E37526">
        <w:t xml:space="preserve">. – СПб.: ДЕТСТВО - ПРЕСС, 2003. – 160 </w:t>
      </w:r>
      <w:proofErr w:type="gramStart"/>
      <w:r w:rsidRPr="00E37526">
        <w:t>с</w:t>
      </w:r>
      <w:proofErr w:type="gramEnd"/>
      <w:r w:rsidRPr="00E37526">
        <w:t>.</w:t>
      </w:r>
    </w:p>
    <w:p w:rsidR="00170467" w:rsidRDefault="00170467"/>
    <w:sectPr w:rsidR="00170467" w:rsidSect="00170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E3945"/>
    <w:multiLevelType w:val="multilevel"/>
    <w:tmpl w:val="770A5D6C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121372D"/>
    <w:multiLevelType w:val="multilevel"/>
    <w:tmpl w:val="067AC9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D76619"/>
    <w:multiLevelType w:val="multilevel"/>
    <w:tmpl w:val="1732219C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97D348D"/>
    <w:multiLevelType w:val="multilevel"/>
    <w:tmpl w:val="84427540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9BE6DF6"/>
    <w:multiLevelType w:val="multilevel"/>
    <w:tmpl w:val="702A5B84"/>
    <w:lvl w:ilvl="0">
      <w:start w:val="1"/>
      <w:numFmt w:val="bullet"/>
      <w:lvlText w:val=""/>
      <w:lvlJc w:val="left"/>
      <w:pPr>
        <w:ind w:left="12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05" w:hanging="360"/>
      </w:pPr>
      <w:rPr>
        <w:rFonts w:ascii="Wingdings" w:hAnsi="Wingdings" w:cs="Wingdings" w:hint="default"/>
      </w:rPr>
    </w:lvl>
  </w:abstractNum>
  <w:abstractNum w:abstractNumId="5">
    <w:nsid w:val="3C3B6F61"/>
    <w:multiLevelType w:val="multilevel"/>
    <w:tmpl w:val="62D0327E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29F0121"/>
    <w:multiLevelType w:val="multilevel"/>
    <w:tmpl w:val="D7F6B13C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B4F685B"/>
    <w:multiLevelType w:val="hybridMultilevel"/>
    <w:tmpl w:val="52A275C8"/>
    <w:lvl w:ilvl="0" w:tplc="1C344E2A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4"/>
        <w:szCs w:val="24"/>
      </w:rPr>
    </w:lvl>
    <w:lvl w:ilvl="1" w:tplc="F0569DB6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 w:tplc="F50EBF50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 w:tplc="E21CF33C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 w:tplc="FB1AA5B0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 w:tplc="F88CC392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 w:tplc="572464A8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 w:tplc="1272E7BC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 w:tplc="C1FA310C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8">
    <w:nsid w:val="672D03FF"/>
    <w:multiLevelType w:val="multilevel"/>
    <w:tmpl w:val="13A05F8C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D4B6718"/>
    <w:multiLevelType w:val="multilevel"/>
    <w:tmpl w:val="8D4AECA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8"/>
  </w:num>
  <w:num w:numId="6">
    <w:abstractNumId w:val="9"/>
  </w:num>
  <w:num w:numId="7">
    <w:abstractNumId w:val="3"/>
  </w:num>
  <w:num w:numId="8">
    <w:abstractNumId w:val="6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6FDC"/>
    <w:rsid w:val="00170467"/>
    <w:rsid w:val="001A03B5"/>
    <w:rsid w:val="002A40B7"/>
    <w:rsid w:val="006A482A"/>
    <w:rsid w:val="008730D3"/>
    <w:rsid w:val="00934F71"/>
    <w:rsid w:val="00CB2D87"/>
    <w:rsid w:val="00D87E2E"/>
    <w:rsid w:val="00D92FC2"/>
    <w:rsid w:val="00EF7B3D"/>
    <w:rsid w:val="00F6182B"/>
    <w:rsid w:val="00FF6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FDC"/>
    <w:pPr>
      <w:suppressAutoHyphens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F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1"/>
    <w:qFormat/>
    <w:rsid w:val="008730D3"/>
    <w:pPr>
      <w:widowControl w:val="0"/>
      <w:suppressAutoHyphens w:val="0"/>
      <w:autoSpaceDE w:val="0"/>
      <w:autoSpaceDN w:val="0"/>
      <w:spacing w:after="0" w:line="240" w:lineRule="auto"/>
      <w:ind w:left="222" w:firstLine="707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8730D3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3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30D3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2A40B7"/>
    <w:pPr>
      <w:suppressAutoHyphens/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17</Pages>
  <Words>3731</Words>
  <Characters>21267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</cp:revision>
  <dcterms:created xsi:type="dcterms:W3CDTF">2025-02-22T16:30:00Z</dcterms:created>
  <dcterms:modified xsi:type="dcterms:W3CDTF">2025-02-23T04:08:00Z</dcterms:modified>
</cp:coreProperties>
</file>